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C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-1270</wp:posOffset>
            </wp:positionH>
            <wp:positionV relativeFrom="page">
              <wp:posOffset>-3175</wp:posOffset>
            </wp:positionV>
            <wp:extent cx="7562215" cy="10689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7BD5" w:rsidRDefault="00687BD5" w:rsidP="007D2B7C">
      <w:pPr>
        <w:pStyle w:val="2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val="ru-RU" w:eastAsia="en-US"/>
        </w:rPr>
      </w:pPr>
    </w:p>
    <w:p w:rsidR="00E72056" w:rsidRPr="00E72056" w:rsidRDefault="00E72056" w:rsidP="007D2B7C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E72056">
        <w:rPr>
          <w:rFonts w:ascii="Times New Roman" w:hAnsi="Times New Roman"/>
          <w:sz w:val="24"/>
          <w:szCs w:val="24"/>
        </w:rPr>
        <w:t>СОДЕРЖАНИЕ</w:t>
      </w:r>
    </w:p>
    <w:p w:rsidR="00E72056" w:rsidRPr="00E72056" w:rsidRDefault="00E72056" w:rsidP="00E72056">
      <w:pPr>
        <w:jc w:val="both"/>
        <w:rPr>
          <w:rFonts w:ascii="Times New Roman" w:hAnsi="Times New Roman"/>
          <w:sz w:val="22"/>
          <w:szCs w:val="22"/>
        </w:rPr>
      </w:pPr>
    </w:p>
    <w:p w:rsidR="00E72056" w:rsidRPr="00E72056" w:rsidRDefault="00E72056" w:rsidP="00E72056">
      <w:pPr>
        <w:jc w:val="both"/>
        <w:rPr>
          <w:rFonts w:ascii="Times New Roman" w:hAnsi="Times New Roman"/>
          <w:sz w:val="22"/>
          <w:szCs w:val="22"/>
        </w:rPr>
      </w:pPr>
    </w:p>
    <w:p w:rsidR="00E72056" w:rsidRPr="007F4B42" w:rsidRDefault="007F4B42" w:rsidP="00E720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Статья 1.</w:t>
      </w:r>
      <w:r>
        <w:rPr>
          <w:rFonts w:ascii="Times New Roman" w:hAnsi="Times New Roman"/>
          <w:szCs w:val="24"/>
        </w:rPr>
        <w:tab/>
      </w:r>
      <w:r w:rsidR="00E72056" w:rsidRPr="007F4B42">
        <w:rPr>
          <w:rFonts w:ascii="Times New Roman" w:hAnsi="Times New Roman"/>
          <w:szCs w:val="24"/>
        </w:rPr>
        <w:t>Полные и сокращённые наименования  и определения</w:t>
      </w:r>
    </w:p>
    <w:p w:rsidR="00E72056" w:rsidRPr="007F4B42" w:rsidRDefault="00E72056" w:rsidP="00E72056">
      <w:pPr>
        <w:jc w:val="both"/>
        <w:rPr>
          <w:rFonts w:ascii="Times New Roman" w:hAnsi="Times New Roman"/>
          <w:szCs w:val="24"/>
        </w:rPr>
      </w:pPr>
    </w:p>
    <w:p w:rsidR="00E72056" w:rsidRPr="007F4B42" w:rsidRDefault="007F4B42" w:rsidP="00E720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Статья 2.         </w:t>
      </w:r>
      <w:r w:rsidR="00E72056" w:rsidRPr="007F4B42">
        <w:rPr>
          <w:rFonts w:ascii="Times New Roman" w:hAnsi="Times New Roman"/>
          <w:szCs w:val="24"/>
        </w:rPr>
        <w:t xml:space="preserve">Цели и задачи </w:t>
      </w:r>
      <w:r w:rsidR="00120929">
        <w:rPr>
          <w:rFonts w:ascii="Times New Roman" w:hAnsi="Times New Roman"/>
          <w:szCs w:val="24"/>
        </w:rPr>
        <w:t xml:space="preserve">ФОНБЕТ </w:t>
      </w:r>
      <w:r w:rsidR="00E72056" w:rsidRPr="007F4B42">
        <w:rPr>
          <w:rFonts w:ascii="Times New Roman" w:hAnsi="Times New Roman"/>
          <w:szCs w:val="24"/>
        </w:rPr>
        <w:t>Чемпионата</w:t>
      </w:r>
      <w:r w:rsidR="00106A5B">
        <w:rPr>
          <w:rFonts w:ascii="Times New Roman" w:hAnsi="Times New Roman"/>
          <w:szCs w:val="24"/>
        </w:rPr>
        <w:t xml:space="preserve"> России</w:t>
      </w:r>
    </w:p>
    <w:p w:rsidR="00E72056" w:rsidRPr="007F4B42" w:rsidRDefault="00E72056" w:rsidP="00E72056">
      <w:pPr>
        <w:jc w:val="both"/>
        <w:rPr>
          <w:rFonts w:ascii="Times New Roman" w:hAnsi="Times New Roman"/>
          <w:szCs w:val="24"/>
        </w:rPr>
      </w:pPr>
    </w:p>
    <w:p w:rsidR="00E72056" w:rsidRPr="007F4B42" w:rsidRDefault="002E56E4" w:rsidP="00E7205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Статья 3.</w:t>
      </w:r>
      <w:r>
        <w:rPr>
          <w:rFonts w:ascii="Times New Roman" w:hAnsi="Times New Roman"/>
          <w:szCs w:val="24"/>
        </w:rPr>
        <w:tab/>
      </w:r>
      <w:r w:rsidR="00E72056" w:rsidRPr="007F4B42">
        <w:rPr>
          <w:rFonts w:ascii="Times New Roman" w:hAnsi="Times New Roman"/>
          <w:szCs w:val="24"/>
        </w:rPr>
        <w:t xml:space="preserve">Организация и проведение </w:t>
      </w:r>
      <w:r w:rsidR="00120929">
        <w:rPr>
          <w:rFonts w:ascii="Times New Roman" w:hAnsi="Times New Roman"/>
          <w:szCs w:val="24"/>
        </w:rPr>
        <w:t>ФОНБЕТ</w:t>
      </w:r>
      <w:r w:rsidR="00120929" w:rsidRPr="007F4B42">
        <w:rPr>
          <w:rFonts w:ascii="Times New Roman" w:hAnsi="Times New Roman"/>
          <w:szCs w:val="24"/>
        </w:rPr>
        <w:t xml:space="preserve"> </w:t>
      </w:r>
      <w:r w:rsidR="00E72056" w:rsidRPr="007F4B42">
        <w:rPr>
          <w:rFonts w:ascii="Times New Roman" w:hAnsi="Times New Roman"/>
          <w:szCs w:val="24"/>
        </w:rPr>
        <w:t>Чемпионата</w:t>
      </w:r>
      <w:r w:rsidR="00106A5B">
        <w:rPr>
          <w:rFonts w:ascii="Times New Roman" w:hAnsi="Times New Roman"/>
          <w:szCs w:val="24"/>
        </w:rPr>
        <w:t xml:space="preserve"> России</w:t>
      </w:r>
    </w:p>
    <w:p w:rsidR="00E72056" w:rsidRPr="003F444A" w:rsidRDefault="00043E0F" w:rsidP="00E72056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4.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Участники 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Чемпионата </w:t>
      </w:r>
      <w:r w:rsidR="00106A5B" w:rsidRPr="00106A5B">
        <w:rPr>
          <w:rFonts w:ascii="Times New Roman" w:hAnsi="Times New Roman" w:cs="Times New Roman"/>
          <w:i w:val="0"/>
          <w:color w:val="auto"/>
          <w:sz w:val="24"/>
          <w:szCs w:val="24"/>
        </w:rPr>
        <w:t>России</w:t>
      </w:r>
      <w:r w:rsidR="00E72056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3F444A" w:rsidRDefault="00E72056" w:rsidP="00E72056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5.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Организация Матчей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3F444A" w:rsidRDefault="00E72056" w:rsidP="00E72056">
      <w:pPr>
        <w:pStyle w:val="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2A69CE"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Условия проведения Матча</w:t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F444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72056" w:rsidRPr="003F444A" w:rsidRDefault="00E72056" w:rsidP="007A6122">
      <w:pPr>
        <w:jc w:val="both"/>
        <w:rPr>
          <w:rFonts w:ascii="Times New Roman" w:hAnsi="Times New Roman"/>
          <w:szCs w:val="24"/>
        </w:rPr>
      </w:pPr>
    </w:p>
    <w:p w:rsidR="00E72056" w:rsidRPr="003F444A" w:rsidRDefault="00E72056" w:rsidP="00E72056">
      <w:pPr>
        <w:ind w:left="-540" w:firstLine="540"/>
        <w:jc w:val="both"/>
        <w:rPr>
          <w:rFonts w:ascii="Times New Roman" w:hAnsi="Times New Roman"/>
          <w:szCs w:val="24"/>
        </w:rPr>
      </w:pPr>
      <w:r w:rsidRPr="003F444A">
        <w:rPr>
          <w:rFonts w:ascii="Times New Roman" w:hAnsi="Times New Roman"/>
          <w:szCs w:val="24"/>
        </w:rPr>
        <w:t xml:space="preserve">Статья </w:t>
      </w:r>
      <w:r w:rsidR="007A6122" w:rsidRPr="003F444A">
        <w:rPr>
          <w:rFonts w:ascii="Times New Roman" w:hAnsi="Times New Roman"/>
          <w:szCs w:val="24"/>
        </w:rPr>
        <w:t>7.</w:t>
      </w:r>
      <w:r w:rsidR="007A6122" w:rsidRPr="003F444A">
        <w:rPr>
          <w:rFonts w:ascii="Times New Roman" w:hAnsi="Times New Roman"/>
          <w:szCs w:val="24"/>
        </w:rPr>
        <w:tab/>
      </w:r>
      <w:r w:rsidRPr="003F444A">
        <w:rPr>
          <w:rFonts w:ascii="Times New Roman" w:hAnsi="Times New Roman"/>
          <w:szCs w:val="24"/>
        </w:rPr>
        <w:t>Экипировка участников Матча</w:t>
      </w:r>
    </w:p>
    <w:p w:rsidR="00E72056" w:rsidRPr="003F444A" w:rsidRDefault="00E72056" w:rsidP="00E72056">
      <w:pPr>
        <w:ind w:left="-540" w:firstLine="540"/>
        <w:jc w:val="both"/>
        <w:rPr>
          <w:rFonts w:ascii="Times New Roman" w:hAnsi="Times New Roman"/>
          <w:szCs w:val="24"/>
        </w:rPr>
      </w:pPr>
    </w:p>
    <w:p w:rsidR="00D90AD4" w:rsidRDefault="00E72056" w:rsidP="00E72056">
      <w:pPr>
        <w:ind w:left="-540" w:firstLine="540"/>
        <w:jc w:val="both"/>
        <w:rPr>
          <w:rFonts w:ascii="Times New Roman" w:hAnsi="Times New Roman"/>
          <w:szCs w:val="24"/>
        </w:rPr>
      </w:pPr>
      <w:r w:rsidRPr="007F4B42">
        <w:rPr>
          <w:rFonts w:ascii="Times New Roman" w:hAnsi="Times New Roman"/>
          <w:szCs w:val="24"/>
        </w:rPr>
        <w:t xml:space="preserve">Статья </w:t>
      </w:r>
      <w:r w:rsidR="003F444A">
        <w:rPr>
          <w:rFonts w:ascii="Times New Roman" w:hAnsi="Times New Roman"/>
          <w:szCs w:val="24"/>
        </w:rPr>
        <w:t>8.</w:t>
      </w:r>
      <w:r w:rsidR="003F444A">
        <w:rPr>
          <w:rFonts w:ascii="Times New Roman" w:hAnsi="Times New Roman"/>
          <w:szCs w:val="24"/>
        </w:rPr>
        <w:tab/>
      </w:r>
      <w:r w:rsidRPr="007F4B42">
        <w:rPr>
          <w:rFonts w:ascii="Times New Roman" w:hAnsi="Times New Roman"/>
          <w:szCs w:val="24"/>
        </w:rPr>
        <w:t xml:space="preserve">Места проведения Матчей </w:t>
      </w:r>
      <w:r w:rsidR="00120929">
        <w:rPr>
          <w:rFonts w:ascii="Times New Roman" w:hAnsi="Times New Roman"/>
          <w:szCs w:val="24"/>
        </w:rPr>
        <w:t>ФОНБЕТ</w:t>
      </w:r>
      <w:r w:rsidR="00120929" w:rsidRPr="007F4B42">
        <w:rPr>
          <w:rFonts w:ascii="Times New Roman" w:hAnsi="Times New Roman"/>
          <w:szCs w:val="24"/>
        </w:rPr>
        <w:t xml:space="preserve"> </w:t>
      </w:r>
      <w:r w:rsidRPr="007F4B42">
        <w:rPr>
          <w:rFonts w:ascii="Times New Roman" w:hAnsi="Times New Roman"/>
          <w:szCs w:val="24"/>
        </w:rPr>
        <w:t>Чемпионата</w:t>
      </w:r>
      <w:r w:rsidR="00106A5B">
        <w:rPr>
          <w:rFonts w:ascii="Times New Roman" w:hAnsi="Times New Roman"/>
          <w:szCs w:val="24"/>
        </w:rPr>
        <w:t xml:space="preserve"> России</w:t>
      </w:r>
      <w:r w:rsidRPr="007F4B42">
        <w:rPr>
          <w:rFonts w:ascii="Times New Roman" w:hAnsi="Times New Roman"/>
          <w:szCs w:val="24"/>
        </w:rPr>
        <w:t xml:space="preserve">   </w:t>
      </w:r>
    </w:p>
    <w:p w:rsidR="00D90AD4" w:rsidRDefault="00D90AD4" w:rsidP="00E72056">
      <w:pPr>
        <w:ind w:left="-540" w:firstLine="540"/>
        <w:jc w:val="both"/>
        <w:rPr>
          <w:rFonts w:ascii="Times New Roman" w:hAnsi="Times New Roman"/>
          <w:szCs w:val="24"/>
        </w:rPr>
      </w:pPr>
    </w:p>
    <w:p w:rsidR="00C778A1" w:rsidRDefault="00D90AD4" w:rsidP="003B6AB3">
      <w:pPr>
        <w:tabs>
          <w:tab w:val="left" w:pos="1418"/>
        </w:tabs>
        <w:ind w:left="-54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Статья 9.         Формат Основн</w:t>
      </w:r>
      <w:r w:rsidR="00C47C59">
        <w:rPr>
          <w:rFonts w:ascii="Times New Roman" w:hAnsi="Times New Roman"/>
          <w:szCs w:val="24"/>
        </w:rPr>
        <w:t>ого</w:t>
      </w:r>
      <w:r>
        <w:rPr>
          <w:rFonts w:ascii="Times New Roman" w:hAnsi="Times New Roman"/>
          <w:szCs w:val="24"/>
        </w:rPr>
        <w:t xml:space="preserve"> турнир</w:t>
      </w:r>
      <w:r w:rsidR="00C47C59">
        <w:rPr>
          <w:rFonts w:ascii="Times New Roman" w:hAnsi="Times New Roman"/>
          <w:szCs w:val="24"/>
        </w:rPr>
        <w:t>а</w:t>
      </w:r>
      <w:r w:rsidR="00E72056" w:rsidRPr="007F4B42">
        <w:rPr>
          <w:rFonts w:ascii="Times New Roman" w:hAnsi="Times New Roman"/>
          <w:szCs w:val="24"/>
        </w:rPr>
        <w:t xml:space="preserve">  </w:t>
      </w:r>
    </w:p>
    <w:p w:rsidR="00C778A1" w:rsidRDefault="00C778A1" w:rsidP="00E72056">
      <w:pPr>
        <w:ind w:left="-540" w:firstLine="540"/>
        <w:jc w:val="both"/>
        <w:rPr>
          <w:rFonts w:ascii="Times New Roman" w:hAnsi="Times New Roman"/>
          <w:szCs w:val="24"/>
        </w:rPr>
      </w:pPr>
    </w:p>
    <w:p w:rsidR="00E72056" w:rsidRPr="007F4B42" w:rsidRDefault="00C778A1" w:rsidP="003B6AB3">
      <w:pPr>
        <w:tabs>
          <w:tab w:val="left" w:pos="1418"/>
        </w:tabs>
        <w:ind w:left="-54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Статья 10.</w:t>
      </w:r>
      <w:r w:rsidR="003B6AB3">
        <w:rPr>
          <w:rFonts w:ascii="Times New Roman" w:hAnsi="Times New Roman"/>
          <w:szCs w:val="24"/>
        </w:rPr>
        <w:t xml:space="preserve">       </w:t>
      </w:r>
      <w:r w:rsidR="00C47C59">
        <w:rPr>
          <w:rFonts w:ascii="Times New Roman" w:hAnsi="Times New Roman"/>
          <w:szCs w:val="24"/>
        </w:rPr>
        <w:t>Формат Финального турнира</w:t>
      </w:r>
      <w:r w:rsidR="00E72056" w:rsidRPr="007F4B42">
        <w:rPr>
          <w:rFonts w:ascii="Times New Roman" w:hAnsi="Times New Roman"/>
          <w:szCs w:val="24"/>
        </w:rPr>
        <w:t xml:space="preserve">          </w:t>
      </w:r>
      <w:r w:rsidR="00E72056" w:rsidRPr="007F4B42">
        <w:rPr>
          <w:rFonts w:ascii="Times New Roman" w:hAnsi="Times New Roman"/>
          <w:szCs w:val="24"/>
        </w:rPr>
        <w:tab/>
      </w:r>
      <w:r w:rsidR="00E72056" w:rsidRPr="007F4B42">
        <w:rPr>
          <w:rFonts w:ascii="Times New Roman" w:hAnsi="Times New Roman"/>
          <w:szCs w:val="24"/>
        </w:rPr>
        <w:tab/>
      </w:r>
    </w:p>
    <w:p w:rsidR="00E72056" w:rsidRPr="007F4B42" w:rsidRDefault="00E72056" w:rsidP="00E72056">
      <w:pPr>
        <w:ind w:left="-540" w:firstLine="540"/>
        <w:jc w:val="both"/>
        <w:rPr>
          <w:rFonts w:ascii="Times New Roman" w:hAnsi="Times New Roman"/>
          <w:szCs w:val="24"/>
        </w:rPr>
      </w:pPr>
    </w:p>
    <w:p w:rsidR="00E72056" w:rsidRPr="007F4B42" w:rsidRDefault="00E72056" w:rsidP="00E72056">
      <w:pPr>
        <w:ind w:left="-540" w:firstLine="540"/>
        <w:jc w:val="both"/>
        <w:rPr>
          <w:rFonts w:ascii="Times New Roman" w:hAnsi="Times New Roman"/>
          <w:szCs w:val="24"/>
        </w:rPr>
      </w:pPr>
      <w:r w:rsidRPr="007F4B42">
        <w:rPr>
          <w:rFonts w:ascii="Times New Roman" w:hAnsi="Times New Roman"/>
          <w:szCs w:val="24"/>
        </w:rPr>
        <w:t xml:space="preserve">Статья </w:t>
      </w:r>
      <w:r w:rsidR="007C303D">
        <w:rPr>
          <w:rFonts w:ascii="Times New Roman" w:hAnsi="Times New Roman"/>
          <w:szCs w:val="24"/>
        </w:rPr>
        <w:t>11</w:t>
      </w:r>
      <w:r w:rsidR="00D90AD4">
        <w:rPr>
          <w:rFonts w:ascii="Times New Roman" w:hAnsi="Times New Roman"/>
          <w:szCs w:val="24"/>
        </w:rPr>
        <w:t>.</w:t>
      </w:r>
      <w:r w:rsidR="00D90AD4">
        <w:rPr>
          <w:rFonts w:ascii="Times New Roman" w:hAnsi="Times New Roman"/>
          <w:szCs w:val="24"/>
        </w:rPr>
        <w:tab/>
      </w:r>
      <w:r w:rsidRPr="007F4B42">
        <w:rPr>
          <w:rFonts w:ascii="Times New Roman" w:hAnsi="Times New Roman"/>
          <w:szCs w:val="24"/>
        </w:rPr>
        <w:t>Финансовые условия</w:t>
      </w:r>
      <w:r w:rsidRPr="007F4B42">
        <w:rPr>
          <w:rFonts w:ascii="Times New Roman" w:hAnsi="Times New Roman"/>
          <w:szCs w:val="24"/>
        </w:rPr>
        <w:tab/>
      </w:r>
      <w:r w:rsidRPr="007F4B42">
        <w:rPr>
          <w:rFonts w:ascii="Times New Roman" w:hAnsi="Times New Roman"/>
          <w:szCs w:val="24"/>
        </w:rPr>
        <w:tab/>
      </w:r>
    </w:p>
    <w:p w:rsidR="00E72056" w:rsidRPr="00FA2D2F" w:rsidRDefault="00FA2D2F" w:rsidP="00E72056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12.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62190D">
        <w:rPr>
          <w:rFonts w:ascii="Times New Roman" w:hAnsi="Times New Roman" w:cs="Times New Roman"/>
          <w:i w:val="0"/>
          <w:color w:val="auto"/>
          <w:sz w:val="24"/>
          <w:szCs w:val="24"/>
        </w:rPr>
        <w:t>аявка для участия в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</w:t>
      </w:r>
      <w:r w:rsid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Чемпионате </w:t>
      </w:r>
      <w:r w:rsidR="00106A5B" w:rsidRPr="00106A5B">
        <w:rPr>
          <w:rFonts w:ascii="Times New Roman" w:hAnsi="Times New Roman"/>
          <w:i w:val="0"/>
          <w:color w:val="auto"/>
          <w:sz w:val="24"/>
          <w:szCs w:val="24"/>
        </w:rPr>
        <w:t>России</w:t>
      </w:r>
      <w:r w:rsidR="00106A5B" w:rsidRP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и порядок её оформления</w:t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7F4B42" w:rsidRDefault="00FA2D2F" w:rsidP="00E72056">
      <w:pPr>
        <w:pStyle w:val="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13.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73014D">
        <w:rPr>
          <w:rFonts w:ascii="Times New Roman" w:hAnsi="Times New Roman" w:cs="Times New Roman"/>
          <w:i w:val="0"/>
          <w:color w:val="auto"/>
          <w:sz w:val="24"/>
          <w:szCs w:val="24"/>
        </w:rPr>
        <w:t>Судейство Матчей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</w:t>
      </w:r>
      <w:r w:rsidR="007301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Чемпионата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6A5B" w:rsidRPr="00106A5B">
        <w:rPr>
          <w:rFonts w:ascii="Times New Roman" w:hAnsi="Times New Roman" w:cs="Times New Roman"/>
          <w:i w:val="0"/>
          <w:color w:val="auto"/>
          <w:sz w:val="24"/>
          <w:szCs w:val="24"/>
        </w:rPr>
        <w:t>России</w:t>
      </w:r>
      <w:r w:rsidR="00E72056"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7F4B42">
        <w:rPr>
          <w:rFonts w:ascii="Times New Roman" w:hAnsi="Times New Roman" w:cs="Times New Roman"/>
          <w:i w:val="0"/>
          <w:sz w:val="24"/>
          <w:szCs w:val="24"/>
        </w:rPr>
        <w:tab/>
      </w:r>
      <w:r w:rsidR="00E72056" w:rsidRPr="007F4B42">
        <w:rPr>
          <w:rFonts w:ascii="Times New Roman" w:hAnsi="Times New Roman" w:cs="Times New Roman"/>
          <w:i w:val="0"/>
          <w:sz w:val="24"/>
          <w:szCs w:val="24"/>
        </w:rPr>
        <w:tab/>
      </w:r>
      <w:r w:rsidR="00E72056" w:rsidRPr="007F4B42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73014D" w:rsidRDefault="00FA2D2F" w:rsidP="00E72056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14.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E72056"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Инспектирование Матчей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</w:t>
      </w:r>
      <w:r w:rsidR="00E72056"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Чемпионата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6A5B" w:rsidRPr="00106A5B">
        <w:rPr>
          <w:rFonts w:ascii="Times New Roman" w:hAnsi="Times New Roman" w:cs="Times New Roman"/>
          <w:i w:val="0"/>
          <w:color w:val="auto"/>
          <w:sz w:val="24"/>
          <w:szCs w:val="24"/>
        </w:rPr>
        <w:t>России</w:t>
      </w:r>
    </w:p>
    <w:p w:rsidR="0073014D" w:rsidRDefault="0073014D" w:rsidP="0073014D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Аккредитация средств массовой информации (кроме телевизионных)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73014D" w:rsidRDefault="0073014D" w:rsidP="0073014D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3014D">
        <w:rPr>
          <w:rFonts w:ascii="Times New Roman" w:hAnsi="Times New Roman" w:cs="Times New Roman"/>
          <w:i w:val="0"/>
          <w:color w:val="auto"/>
          <w:sz w:val="24"/>
          <w:szCs w:val="24"/>
        </w:rPr>
        <w:t>Награждение победителя и призёров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</w:t>
      </w:r>
      <w:r w:rsidRPr="007301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Чемпионата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6A5B" w:rsidRPr="00106A5B">
        <w:rPr>
          <w:rFonts w:ascii="Times New Roman" w:hAnsi="Times New Roman" w:cs="Times New Roman"/>
          <w:i w:val="0"/>
          <w:color w:val="auto"/>
          <w:sz w:val="24"/>
          <w:szCs w:val="24"/>
        </w:rPr>
        <w:t>России</w:t>
      </w:r>
    </w:p>
    <w:p w:rsidR="00E72056" w:rsidRDefault="0073014D" w:rsidP="0073014D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3014D">
        <w:rPr>
          <w:rFonts w:ascii="Times New Roman" w:hAnsi="Times New Roman" w:cs="Times New Roman"/>
          <w:i w:val="0"/>
          <w:color w:val="auto"/>
          <w:sz w:val="24"/>
          <w:szCs w:val="24"/>
        </w:rPr>
        <w:t>Дисциплинарные санкции</w:t>
      </w:r>
    </w:p>
    <w:p w:rsidR="00002F5A" w:rsidRPr="0067435C" w:rsidRDefault="00002F5A" w:rsidP="00BA052E">
      <w:pPr>
        <w:pStyle w:val="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8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Ответственность Клубов</w:t>
      </w:r>
    </w:p>
    <w:p w:rsidR="00BA052E" w:rsidRDefault="00BA052E" w:rsidP="00BA052E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67435C">
        <w:rPr>
          <w:rFonts w:ascii="Times New Roman" w:hAnsi="Times New Roman" w:cs="Times New Roman"/>
          <w:i w:val="0"/>
          <w:color w:val="auto"/>
          <w:sz w:val="24"/>
          <w:szCs w:val="24"/>
        </w:rPr>
        <w:t>19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Коммерческие права. Авторское право</w:t>
      </w:r>
    </w:p>
    <w:p w:rsidR="00BA052E" w:rsidRDefault="00BA052E" w:rsidP="00BA052E"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435C">
        <w:rPr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BA052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Безопасность проведения 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ФОНБЕТ </w:t>
      </w:r>
      <w:r w:rsidRPr="00BA052E">
        <w:rPr>
          <w:rFonts w:ascii="Times New Roman" w:hAnsi="Times New Roman" w:cs="Times New Roman"/>
          <w:i w:val="0"/>
          <w:color w:val="auto"/>
          <w:sz w:val="24"/>
          <w:szCs w:val="24"/>
        </w:rPr>
        <w:t>Чемпионата</w:t>
      </w:r>
      <w:r w:rsidR="00106A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6A5B" w:rsidRPr="00106A5B">
        <w:rPr>
          <w:rFonts w:ascii="Times New Roman" w:hAnsi="Times New Roman" w:cs="Times New Roman"/>
          <w:i w:val="0"/>
          <w:color w:val="auto"/>
          <w:sz w:val="24"/>
          <w:szCs w:val="24"/>
        </w:rPr>
        <w:t>России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E72056" w:rsidRPr="00481C2C" w:rsidRDefault="00BA052E" w:rsidP="00481C2C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435C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Прибытие на место проведения</w:t>
      </w:r>
      <w:r w:rsidR="001209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ФОНБЕТ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Чемпионата России. Проезд и проживание</w:t>
      </w:r>
    </w:p>
    <w:p w:rsidR="00481C2C" w:rsidRPr="007F4B42" w:rsidRDefault="00481C2C" w:rsidP="00481C2C">
      <w:pPr>
        <w:pStyle w:val="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435C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Особые положения</w:t>
      </w:r>
      <w:r w:rsidRPr="00FA2D2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7F4B42">
        <w:rPr>
          <w:rFonts w:ascii="Times New Roman" w:hAnsi="Times New Roman" w:cs="Times New Roman"/>
          <w:i w:val="0"/>
          <w:sz w:val="24"/>
          <w:szCs w:val="24"/>
        </w:rPr>
        <w:tab/>
      </w:r>
      <w:r w:rsidRPr="007F4B42">
        <w:rPr>
          <w:rFonts w:ascii="Times New Roman" w:hAnsi="Times New Roman" w:cs="Times New Roman"/>
          <w:i w:val="0"/>
          <w:sz w:val="24"/>
          <w:szCs w:val="24"/>
        </w:rPr>
        <w:tab/>
      </w:r>
      <w:r w:rsidRPr="007F4B42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481C2C" w:rsidRPr="00BA052E" w:rsidRDefault="00481C2C" w:rsidP="00481C2C">
      <w:pPr>
        <w:pStyle w:val="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</w:t>
      </w:r>
      <w:r w:rsidR="0067435C">
        <w:rPr>
          <w:rFonts w:ascii="Times New Roman" w:hAnsi="Times New Roman" w:cs="Times New Roman"/>
          <w:i w:val="0"/>
          <w:color w:val="auto"/>
          <w:sz w:val="24"/>
          <w:szCs w:val="24"/>
        </w:rPr>
        <w:t>23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62190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Юридические адреса и банковские реквизиты</w:t>
      </w:r>
    </w:p>
    <w:p w:rsidR="00934483" w:rsidRDefault="00934483" w:rsidP="00977875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D2B7C" w:rsidRDefault="007D2B7C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D2B7C" w:rsidRDefault="007D2B7C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3E1980" w:rsidRDefault="003E1980" w:rsidP="007871A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7871A3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ОРГАНИЗАТОР – </w:t>
      </w:r>
      <w:r w:rsidRPr="004E51A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ОБЩЕРОССИЙСКАЯ ОБЩЕСТВЕННАЯ ОРГАНИЗАЦИЯ «</w:t>
      </w:r>
      <w:r w:rsidRPr="00FA76AE">
        <w:rPr>
          <w:rFonts w:ascii="Times New Roman" w:hAnsi="Times New Roman"/>
          <w:b/>
          <w:bCs/>
        </w:rPr>
        <w:t>РОССИЙСКИЙ ФУТБОЛЬНЫЙ СОЮЗ</w:t>
      </w:r>
      <w:r>
        <w:rPr>
          <w:rFonts w:ascii="Times New Roman" w:hAnsi="Times New Roman"/>
          <w:b/>
          <w:bCs/>
        </w:rPr>
        <w:t>»</w:t>
      </w:r>
    </w:p>
    <w:p w:rsidR="004E51AF" w:rsidRDefault="004E51AF" w:rsidP="004E51AF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/>
          <w:iCs/>
        </w:rPr>
      </w:pP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FA76AE">
        <w:rPr>
          <w:rFonts w:ascii="Times New Roman" w:hAnsi="Times New Roman"/>
          <w:i/>
          <w:iCs/>
        </w:rPr>
        <w:t>Президент:</w:t>
      </w:r>
      <w:r>
        <w:rPr>
          <w:rFonts w:ascii="Times New Roman" w:hAnsi="Times New Roman"/>
        </w:rPr>
        <w:tab/>
        <w:t xml:space="preserve">Мутко Виталий Леонтьевич </w:t>
      </w: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i/>
          <w:iCs/>
        </w:rPr>
      </w:pP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FA76AE">
        <w:rPr>
          <w:rFonts w:ascii="Times New Roman" w:hAnsi="Times New Roman"/>
          <w:i/>
          <w:iCs/>
        </w:rPr>
        <w:t>Адрес:</w:t>
      </w:r>
      <w:r w:rsidRPr="00FA76AE">
        <w:rPr>
          <w:rFonts w:ascii="Times New Roman" w:hAnsi="Times New Roman"/>
          <w:i/>
          <w:iCs/>
        </w:rPr>
        <w:tab/>
      </w:r>
      <w:r w:rsidRPr="00FA76AE">
        <w:rPr>
          <w:rFonts w:ascii="Times New Roman" w:hAnsi="Times New Roman"/>
          <w:i/>
          <w:iCs/>
        </w:rPr>
        <w:tab/>
      </w:r>
      <w:r w:rsidRPr="00FA76AE">
        <w:rPr>
          <w:rFonts w:ascii="Times New Roman" w:hAnsi="Times New Roman"/>
        </w:rPr>
        <w:t>Россия</w:t>
      </w:r>
      <w:r>
        <w:rPr>
          <w:rFonts w:ascii="Times New Roman" w:hAnsi="Times New Roman"/>
        </w:rPr>
        <w:t xml:space="preserve">, </w:t>
      </w:r>
      <w:r w:rsidRPr="00FA76AE">
        <w:rPr>
          <w:rFonts w:ascii="Times New Roman" w:hAnsi="Times New Roman"/>
        </w:rPr>
        <w:t>Москва</w:t>
      </w:r>
      <w:r>
        <w:rPr>
          <w:rFonts w:ascii="Times New Roman" w:hAnsi="Times New Roman"/>
        </w:rPr>
        <w:t xml:space="preserve">, </w:t>
      </w:r>
      <w:r w:rsidRPr="00FA76AE">
        <w:rPr>
          <w:rFonts w:ascii="Times New Roman" w:hAnsi="Times New Roman"/>
        </w:rPr>
        <w:t xml:space="preserve">115172, ул. Народная, 7 </w:t>
      </w: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FA76AE">
        <w:rPr>
          <w:rFonts w:ascii="Times New Roman" w:hAnsi="Times New Roman"/>
        </w:rPr>
        <w:t>телефон:</w:t>
      </w:r>
      <w:r w:rsidRPr="00FA76AE">
        <w:rPr>
          <w:rFonts w:ascii="Times New Roman" w:hAnsi="Times New Roman"/>
        </w:rPr>
        <w:tab/>
        <w:t>+ 7 (495) 926-13-00, Отдел пляжного футбола – доб. 7117, 7111, 7145</w:t>
      </w: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FA76AE">
        <w:rPr>
          <w:rFonts w:ascii="Times New Roman" w:hAnsi="Times New Roman"/>
        </w:rPr>
        <w:t>факс:</w:t>
      </w:r>
      <w:r w:rsidRPr="00FA76AE">
        <w:rPr>
          <w:rFonts w:ascii="Times New Roman" w:hAnsi="Times New Roman"/>
        </w:rPr>
        <w:tab/>
      </w:r>
      <w:r w:rsidRPr="00FA76AE">
        <w:rPr>
          <w:rFonts w:ascii="Times New Roman" w:hAnsi="Times New Roman"/>
        </w:rPr>
        <w:tab/>
      </w:r>
      <w:r w:rsidRPr="00FA76AE">
        <w:rPr>
          <w:rFonts w:ascii="Times New Roman" w:hAnsi="Times New Roman"/>
        </w:rPr>
        <w:tab/>
        <w:t xml:space="preserve">+ 7 (495) 926-13-05 </w:t>
      </w: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</w:p>
    <w:p w:rsidR="004E51AF" w:rsidRPr="00FA76AE" w:rsidRDefault="004E51AF" w:rsidP="004E51AF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</w:rPr>
      </w:pPr>
      <w:r w:rsidRPr="00FA76AE">
        <w:rPr>
          <w:rFonts w:ascii="Times New Roman" w:hAnsi="Times New Roman"/>
        </w:rPr>
        <w:t>сайт:</w:t>
      </w:r>
      <w:r w:rsidRPr="00FA76AE">
        <w:rPr>
          <w:rFonts w:ascii="Times New Roman" w:hAnsi="Times New Roman"/>
        </w:rPr>
        <w:tab/>
      </w:r>
      <w:r w:rsidRPr="00FA76AE">
        <w:rPr>
          <w:rFonts w:ascii="Times New Roman" w:hAnsi="Times New Roman"/>
        </w:rPr>
        <w:tab/>
      </w:r>
      <w:r w:rsidRPr="00FA76AE">
        <w:rPr>
          <w:rFonts w:ascii="Times New Roman" w:hAnsi="Times New Roman"/>
        </w:rPr>
        <w:tab/>
      </w:r>
      <w:hyperlink r:id="rId10" w:history="1">
        <w:r w:rsidRPr="00FA76AE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FA76AE">
          <w:rPr>
            <w:rStyle w:val="a3"/>
            <w:rFonts w:ascii="Times New Roman" w:hAnsi="Times New Roman"/>
            <w:color w:val="auto"/>
          </w:rPr>
          <w:t>.</w:t>
        </w:r>
        <w:r w:rsidRPr="00FA76AE">
          <w:rPr>
            <w:rStyle w:val="a3"/>
            <w:rFonts w:ascii="Times New Roman" w:hAnsi="Times New Roman"/>
            <w:color w:val="auto"/>
            <w:lang w:val="en-US"/>
          </w:rPr>
          <w:t>rfs</w:t>
        </w:r>
        <w:r w:rsidRPr="00FA76AE">
          <w:rPr>
            <w:rStyle w:val="a3"/>
            <w:rFonts w:ascii="Times New Roman" w:hAnsi="Times New Roman"/>
            <w:color w:val="auto"/>
          </w:rPr>
          <w:t>.</w:t>
        </w:r>
        <w:r w:rsidRPr="00FA76AE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4E51AF" w:rsidRDefault="004E51AF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7871A3" w:rsidRDefault="007871A3" w:rsidP="00FC56E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</w:p>
    <w:p w:rsidR="005C1689" w:rsidRDefault="005C1689" w:rsidP="005C1689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561CFF" w:rsidRDefault="00561CFF" w:rsidP="005C1689">
      <w:pPr>
        <w:tabs>
          <w:tab w:val="left" w:pos="567"/>
        </w:tabs>
        <w:spacing w:line="276" w:lineRule="auto"/>
        <w:ind w:right="-142"/>
        <w:contextualSpacing/>
        <w:rPr>
          <w:rFonts w:ascii="Times New Roman" w:hAnsi="Times New Roman"/>
          <w:b/>
          <w:bCs/>
        </w:rPr>
      </w:pPr>
    </w:p>
    <w:p w:rsidR="00934483" w:rsidRPr="00934483" w:rsidRDefault="00934483" w:rsidP="00120929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</w:rPr>
      </w:pPr>
      <w:r w:rsidRPr="00934483">
        <w:rPr>
          <w:rFonts w:ascii="Times New Roman" w:hAnsi="Times New Roman"/>
          <w:b/>
          <w:bCs/>
        </w:rPr>
        <w:t xml:space="preserve">СТАТЬЯ 1. ПОЛНЫЕ И СОКРАЩЁННЫЕ НАИМЕНОВАНИЯ И </w:t>
      </w:r>
      <w:r>
        <w:rPr>
          <w:rFonts w:ascii="Times New Roman" w:hAnsi="Times New Roman"/>
          <w:b/>
          <w:bCs/>
        </w:rPr>
        <w:t>ОПРЕДЕЛЕНИЯ</w:t>
      </w:r>
    </w:p>
    <w:p w:rsidR="00934483" w:rsidRPr="00934483" w:rsidRDefault="00934483" w:rsidP="00934483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</w:rPr>
      </w:pPr>
    </w:p>
    <w:p w:rsidR="00934483" w:rsidRDefault="007F4B42" w:rsidP="000631C3">
      <w:pPr>
        <w:pStyle w:val="ad"/>
        <w:numPr>
          <w:ilvl w:val="1"/>
          <w:numId w:val="3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</w:rPr>
      </w:pPr>
      <w:r w:rsidRPr="007F4B42">
        <w:rPr>
          <w:rFonts w:ascii="Times New Roman" w:hAnsi="Times New Roman"/>
          <w:bCs/>
        </w:rPr>
        <w:t xml:space="preserve"> </w:t>
      </w:r>
      <w:r w:rsidR="00934483" w:rsidRPr="007F4B42">
        <w:rPr>
          <w:rFonts w:ascii="Times New Roman" w:hAnsi="Times New Roman"/>
          <w:bCs/>
        </w:rPr>
        <w:t>В Регламенте используются  следующие названия и определения:</w:t>
      </w:r>
    </w:p>
    <w:p w:rsidR="007F4B42" w:rsidRPr="007F4B42" w:rsidRDefault="007F4B42" w:rsidP="007F4B42">
      <w:pPr>
        <w:pStyle w:val="ad"/>
        <w:tabs>
          <w:tab w:val="left" w:pos="567"/>
        </w:tabs>
        <w:spacing w:line="276" w:lineRule="auto"/>
        <w:ind w:left="360" w:right="-142"/>
        <w:contextualSpacing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73"/>
      </w:tblGrid>
      <w:tr w:rsidR="00934483" w:rsidRPr="00D260D8" w:rsidTr="009B10CB">
        <w:tc>
          <w:tcPr>
            <w:tcW w:w="2448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ФИФА</w:t>
            </w:r>
            <w:r w:rsidRPr="00D260D8">
              <w:rPr>
                <w:rFonts w:ascii="Times New Roman" w:hAnsi="Times New Roman"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b/>
                <w:szCs w:val="24"/>
                <w:lang w:val="en-US"/>
              </w:rPr>
              <w:t>(FIFA)</w:t>
            </w:r>
            <w:r w:rsidRPr="00D260D8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7973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Международная федерация футбола</w:t>
            </w:r>
          </w:p>
        </w:tc>
      </w:tr>
      <w:tr w:rsidR="00934483" w:rsidRPr="00D260D8" w:rsidTr="009B10CB">
        <w:tc>
          <w:tcPr>
            <w:tcW w:w="2448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  <w:lang w:val="en-US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УЕФА</w:t>
            </w:r>
            <w:r w:rsidRPr="00D260D8">
              <w:rPr>
                <w:rFonts w:ascii="Times New Roman" w:hAnsi="Times New Roman"/>
                <w:b/>
                <w:bCs/>
                <w:szCs w:val="24"/>
                <w:lang w:val="en-US"/>
              </w:rPr>
              <w:t>(UEFA)</w:t>
            </w:r>
          </w:p>
        </w:tc>
        <w:tc>
          <w:tcPr>
            <w:tcW w:w="7973" w:type="dxa"/>
            <w:shd w:val="clear" w:color="auto" w:fill="auto"/>
          </w:tcPr>
          <w:p w:rsidR="00934483" w:rsidRPr="00D260D8" w:rsidRDefault="00934483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Союз европейских футбольных ассоциаций</w:t>
            </w:r>
          </w:p>
        </w:tc>
      </w:tr>
      <w:tr w:rsidR="00934483" w:rsidRPr="00D260D8" w:rsidTr="009B10CB">
        <w:tc>
          <w:tcPr>
            <w:tcW w:w="2448" w:type="dxa"/>
            <w:shd w:val="clear" w:color="auto" w:fill="auto"/>
          </w:tcPr>
          <w:p w:rsidR="00934483" w:rsidRPr="00D260D8" w:rsidRDefault="00934483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РФС</w:t>
            </w:r>
          </w:p>
        </w:tc>
        <w:tc>
          <w:tcPr>
            <w:tcW w:w="7973" w:type="dxa"/>
            <w:shd w:val="clear" w:color="auto" w:fill="auto"/>
          </w:tcPr>
          <w:p w:rsidR="00934483" w:rsidRPr="00D260D8" w:rsidRDefault="00934483" w:rsidP="009B10CB">
            <w:pPr>
              <w:ind w:left="252" w:hanging="252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Общероссийская общественная организация «Российский футбольный союз», Организатор соревнования (Чемпионата)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043E0F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ГСК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043E0F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Главная судейская коллегия</w:t>
            </w:r>
          </w:p>
        </w:tc>
      </w:tr>
      <w:tr w:rsidR="009F22B2" w:rsidRPr="00D260D8" w:rsidTr="009B10CB">
        <w:tc>
          <w:tcPr>
            <w:tcW w:w="2448" w:type="dxa"/>
            <w:shd w:val="clear" w:color="auto" w:fill="auto"/>
          </w:tcPr>
          <w:p w:rsidR="009F22B2" w:rsidRPr="00D260D8" w:rsidRDefault="009F22B2" w:rsidP="00043E0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Дирекция</w:t>
            </w:r>
          </w:p>
        </w:tc>
        <w:tc>
          <w:tcPr>
            <w:tcW w:w="7973" w:type="dxa"/>
            <w:shd w:val="clear" w:color="auto" w:fill="auto"/>
          </w:tcPr>
          <w:p w:rsidR="009F22B2" w:rsidRPr="00D260D8" w:rsidRDefault="009F22B2" w:rsidP="00043E0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Дирекция </w:t>
            </w:r>
            <w:r w:rsidR="00120929" w:rsidRPr="00120929">
              <w:rPr>
                <w:rFonts w:ascii="Times New Roman" w:hAnsi="Times New Roman"/>
                <w:szCs w:val="24"/>
              </w:rPr>
              <w:t>ФОНБЕТ</w:t>
            </w:r>
            <w:r w:rsidR="001209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Чемпионата России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Допинг-контроль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взятие биологических проб и последующее их исследование в целях выявления наличия в организме спортсмена, участвующего в спортивном соревновании, допинговых средств или установления факта использования спортсменами запрещённых средств и/или методов подготовки к спортивным соревнованиям. 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ДСИ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Департамент судейства и инспектирования РФС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Календарь Чемпионата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Cs/>
                <w:szCs w:val="24"/>
              </w:rPr>
              <w:t>-</w:t>
            </w: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bCs/>
                <w:szCs w:val="24"/>
              </w:rPr>
              <w:t>расписание игровых дней, заполненное парами играющих команд Клубов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КДК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Контрольно-дисциплинарный комитет РФС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Клуб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Клуб по пляжному футболу</w:t>
            </w:r>
            <w:r w:rsidRPr="00D260D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Команда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Футбольная команда Клуба</w:t>
            </w:r>
          </w:p>
        </w:tc>
      </w:tr>
      <w:tr w:rsidR="009F22B2" w:rsidRPr="00D260D8" w:rsidTr="009B10CB">
        <w:tc>
          <w:tcPr>
            <w:tcW w:w="2448" w:type="dxa"/>
            <w:shd w:val="clear" w:color="auto" w:fill="auto"/>
          </w:tcPr>
          <w:p w:rsidR="009F22B2" w:rsidRDefault="009F22B2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Комитет</w:t>
            </w:r>
          </w:p>
        </w:tc>
        <w:tc>
          <w:tcPr>
            <w:tcW w:w="7973" w:type="dxa"/>
            <w:shd w:val="clear" w:color="auto" w:fill="auto"/>
          </w:tcPr>
          <w:p w:rsidR="009F22B2" w:rsidRDefault="009F22B2" w:rsidP="009B10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Комитет пляжного футбола РФС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Легионер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D260D8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футболист (игрок), не имеющий права выступать за спортивные сборные команды Российской Федерации по футболу в соответствии с нормами </w:t>
            </w:r>
            <w:r w:rsidRPr="00D260D8">
              <w:rPr>
                <w:rFonts w:ascii="Times New Roman" w:hAnsi="Times New Roman"/>
                <w:szCs w:val="24"/>
                <w:lang w:val="en-US"/>
              </w:rPr>
              <w:t>FIFA</w:t>
            </w:r>
            <w:r w:rsidRPr="00D260D8">
              <w:rPr>
                <w:rFonts w:ascii="Times New Roman" w:hAnsi="Times New Roman"/>
                <w:color w:val="FF0000"/>
                <w:szCs w:val="24"/>
              </w:rPr>
              <w:t xml:space="preserve">. </w:t>
            </w:r>
          </w:p>
          <w:p w:rsidR="00EB63D0" w:rsidRPr="00D260D8" w:rsidRDefault="00EB63D0" w:rsidP="00D260D8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В виде исключения из указанного правила, для выступления (заявки) футболиста (игрока) в рамках соревнований под эгидой Российского футбольного союза, легионером не признаётся футболист (игрок), в отношении которого одновременно выполняются следующие условия: 1) он является гражданином Российской Федерации; 2) он не играл ранее за какую-либо национальную футбольную ассоциацию в международном официальном матче категории «А»; 3) в отношении него имеется ходатайство главного тренера основной мужской сборной команды России по футболу о применении данного исключения, а также решением Исполкома РФС такое ходатайство удовлетворено. 4) в отношении него уже начата процедура смены национальной футбольной ассоциации в соответствии со ст.8 Регламента по применению Устава ФИФА или же сроки начала  такой процедуры согласованы с  Руководством РФС, при этом, в любом случае, процедура  смены национальной футбольной ассоциации должна быть начата не позднее 12 месяцев со  дня соответствующего  решения Исполкома;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Матч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ind w:left="2880" w:right="-185" w:hanging="2880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Матч, проводимый в рамках Чемпионата</w:t>
            </w:r>
          </w:p>
          <w:p w:rsidR="00EB63D0" w:rsidRPr="00D260D8" w:rsidRDefault="00EB63D0" w:rsidP="009B10CB">
            <w:pPr>
              <w:ind w:left="2880" w:hanging="288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043E0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Межрегиональное объединение</w:t>
            </w:r>
          </w:p>
        </w:tc>
        <w:tc>
          <w:tcPr>
            <w:tcW w:w="7973" w:type="dxa"/>
            <w:shd w:val="clear" w:color="auto" w:fill="auto"/>
          </w:tcPr>
          <w:p w:rsidR="00EB63D0" w:rsidRPr="00652470" w:rsidRDefault="00EB63D0" w:rsidP="00043E0F">
            <w:pPr>
              <w:jc w:val="both"/>
              <w:rPr>
                <w:rFonts w:ascii="Times New Roman" w:hAnsi="Times New Roman"/>
                <w:szCs w:val="24"/>
              </w:rPr>
            </w:pPr>
            <w:r w:rsidRPr="00652470">
              <w:rPr>
                <w:rFonts w:ascii="Times New Roman" w:hAnsi="Times New Roman"/>
                <w:szCs w:val="24"/>
              </w:rPr>
              <w:t xml:space="preserve">Объединения региональных федераций футбола (МРО, </w:t>
            </w:r>
          </w:p>
          <w:p w:rsidR="00EB63D0" w:rsidRPr="00D260D8" w:rsidRDefault="00EB63D0" w:rsidP="00043E0F">
            <w:pPr>
              <w:jc w:val="both"/>
              <w:rPr>
                <w:rFonts w:ascii="Times New Roman" w:hAnsi="Times New Roman"/>
                <w:szCs w:val="24"/>
              </w:rPr>
            </w:pPr>
            <w:r w:rsidRPr="00652470">
              <w:rPr>
                <w:rFonts w:ascii="Times New Roman" w:hAnsi="Times New Roman"/>
                <w:szCs w:val="24"/>
              </w:rPr>
              <w:t>федерации футбола г. Москвы и Московской области)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043E0F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ОПФ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120929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Отдел </w:t>
            </w:r>
            <w:r w:rsidR="00120929">
              <w:rPr>
                <w:rFonts w:ascii="Times New Roman" w:hAnsi="Times New Roman"/>
                <w:szCs w:val="24"/>
              </w:rPr>
              <w:t>п</w:t>
            </w:r>
            <w:r w:rsidRPr="00D260D8">
              <w:rPr>
                <w:rFonts w:ascii="Times New Roman" w:hAnsi="Times New Roman"/>
                <w:szCs w:val="24"/>
              </w:rPr>
              <w:t>ляжного футбола РФС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Официальное лицо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A7439A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уполномоченный штатный сотрудник РФС, Клуба, член ГСК, член  комитетов,  комиссий, юрисдикционных органов РФС.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ind w:left="2880" w:hanging="2880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 xml:space="preserve">Официальное лицо </w:t>
            </w:r>
            <w:r w:rsidRPr="00D260D8">
              <w:rPr>
                <w:rFonts w:ascii="Times New Roman" w:hAnsi="Times New Roman"/>
                <w:b/>
                <w:szCs w:val="24"/>
              </w:rPr>
              <w:tab/>
            </w:r>
            <w:r w:rsidRPr="00D260D8">
              <w:rPr>
                <w:rFonts w:ascii="Times New Roman" w:hAnsi="Times New Roman"/>
                <w:szCs w:val="24"/>
              </w:rPr>
              <w:t>– уполномоченный штатный сотрудник Клуба, включённый в</w:t>
            </w:r>
          </w:p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Клуба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A7439A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штатный сотрудник Клуба, включённый в заявочный лист Клуба (команды) и зарегистрированный для участия в Чемпионате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ind w:left="2880" w:hanging="288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Палата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A7439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Палата по разрешению споров РФС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Правила игры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120929" w:rsidP="00D260D8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Действующие Правила игры в п</w:t>
            </w:r>
            <w:r w:rsidR="00EB63D0" w:rsidRPr="00D260D8">
              <w:rPr>
                <w:rFonts w:ascii="Times New Roman" w:hAnsi="Times New Roman"/>
                <w:szCs w:val="24"/>
              </w:rPr>
              <w:t xml:space="preserve">ляжный футбол, утверждённые </w:t>
            </w:r>
            <w:r w:rsidR="00EB63D0" w:rsidRPr="00D260D8">
              <w:rPr>
                <w:rFonts w:ascii="Times New Roman" w:hAnsi="Times New Roman"/>
                <w:szCs w:val="24"/>
              </w:rPr>
              <w:lastRenderedPageBreak/>
              <w:t>комитетом ФИФА по пляжному футболу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lastRenderedPageBreak/>
              <w:t>Региональная</w:t>
            </w:r>
            <w:r w:rsidRPr="00D260D8">
              <w:rPr>
                <w:rFonts w:ascii="Times New Roman" w:hAnsi="Times New Roman"/>
                <w:szCs w:val="24"/>
              </w:rPr>
              <w:t xml:space="preserve">  </w:t>
            </w:r>
            <w:r w:rsidRPr="00D260D8">
              <w:rPr>
                <w:rFonts w:ascii="Times New Roman" w:hAnsi="Times New Roman"/>
                <w:b/>
                <w:bCs/>
                <w:szCs w:val="24"/>
              </w:rPr>
              <w:t>федерация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Федерация футбола – член Российского футбольного </w:t>
            </w:r>
            <w:r w:rsidRPr="00D260D8">
              <w:rPr>
                <w:rFonts w:ascii="Times New Roman" w:hAnsi="Times New Roman"/>
                <w:szCs w:val="24"/>
              </w:rPr>
              <w:tab/>
              <w:t>союза, осуществляющая свою деятельность на территории субъекта Российской Федерации (республики, края, области, гг. Москвы и Санкт-Петербурга)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 xml:space="preserve">Регламент РФС по статусу       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</w:t>
            </w:r>
            <w:r w:rsidRPr="00D260D8">
              <w:rPr>
                <w:rFonts w:ascii="Times New Roman" w:hAnsi="Times New Roman"/>
                <w:bCs/>
                <w:szCs w:val="24"/>
              </w:rPr>
              <w:t>Регламент РФС по статусу и переходам (трансферу) футболистов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Руководство РФС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Президент, Генеральный директор</w:t>
            </w:r>
            <w:r>
              <w:rPr>
                <w:rFonts w:ascii="Times New Roman" w:hAnsi="Times New Roman"/>
                <w:szCs w:val="24"/>
              </w:rPr>
              <w:t xml:space="preserve"> (Генеральный секретарь)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СМИ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(названием), имеющее надлежащим образом оформленное свидетельство о регистрации средства массовой информации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Сезон (Спортивный сезон)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260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период времени, который </w:t>
            </w:r>
            <w:r w:rsidRPr="00D260D8">
              <w:rPr>
                <w:rFonts w:ascii="Times New Roman" w:hAnsi="Times New Roman"/>
                <w:color w:val="000000"/>
                <w:szCs w:val="24"/>
              </w:rPr>
              <w:t xml:space="preserve">начинается с первого дня первого регистрационного периода </w:t>
            </w:r>
            <w:r w:rsidRPr="00D260D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и заканчивается днём проведения последнего официального Матча соответствующего соревнования, проводимого под эгидой РФС, в котором принимает участие футбольный Клуб. </w:t>
            </w:r>
          </w:p>
          <w:p w:rsidR="00EB63D0" w:rsidRPr="00D260D8" w:rsidRDefault="00EB63D0" w:rsidP="009B10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260D8">
              <w:rPr>
                <w:rFonts w:ascii="Times New Roman" w:hAnsi="Times New Roman"/>
                <w:color w:val="000000"/>
                <w:szCs w:val="24"/>
              </w:rPr>
              <w:t>Сроки проведения соревнований  определяются в соответствии с Календарём соответствующего соревнования, утверждаемым в установленном порядке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Смешанная зона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специально оборудованное пространство Стадиона для организации общения аккредитованных СМИ с участниками Матча после его окончания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D260D8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 xml:space="preserve">Спонсор (партнёр) </w:t>
            </w:r>
            <w:r>
              <w:rPr>
                <w:rFonts w:ascii="Times New Roman" w:hAnsi="Times New Roman"/>
                <w:b/>
                <w:szCs w:val="24"/>
              </w:rPr>
              <w:t>РФС</w:t>
            </w:r>
            <w:r w:rsidRPr="00D260D8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D260D8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Pr="00D260D8">
              <w:rPr>
                <w:rFonts w:ascii="Times New Roman" w:hAnsi="Times New Roman"/>
                <w:szCs w:val="24"/>
              </w:rPr>
              <w:t xml:space="preserve"> юридическое лицо, заключившее спонсорский (партнёрский) договор с </w:t>
            </w:r>
            <w:r>
              <w:rPr>
                <w:rFonts w:ascii="Times New Roman" w:hAnsi="Times New Roman"/>
                <w:szCs w:val="24"/>
              </w:rPr>
              <w:t>РФС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Стадион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D260D8">
              <w:rPr>
                <w:rFonts w:ascii="Times New Roman" w:hAnsi="Times New Roman"/>
                <w:bCs/>
                <w:szCs w:val="24"/>
              </w:rPr>
              <w:t>сертифицированное РФС</w:t>
            </w: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260D8">
              <w:rPr>
                <w:rFonts w:ascii="Times New Roman" w:hAnsi="Times New Roman"/>
                <w:szCs w:val="24"/>
              </w:rPr>
              <w:t>спортивное сооружение, на котором проводится Матч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514144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Судь</w:t>
            </w:r>
            <w:r w:rsidR="00514144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561CFF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назначенный ГСК </w:t>
            </w:r>
            <w:r w:rsidR="00561CFF">
              <w:rPr>
                <w:rFonts w:ascii="Times New Roman" w:hAnsi="Times New Roman"/>
                <w:szCs w:val="24"/>
              </w:rPr>
              <w:t>с</w:t>
            </w:r>
            <w:r w:rsidRPr="00D260D8">
              <w:rPr>
                <w:rFonts w:ascii="Times New Roman" w:hAnsi="Times New Roman"/>
                <w:szCs w:val="24"/>
              </w:rPr>
              <w:t xml:space="preserve">удья </w:t>
            </w:r>
            <w:r w:rsidR="005E2888">
              <w:rPr>
                <w:rFonts w:ascii="Times New Roman" w:hAnsi="Times New Roman"/>
                <w:szCs w:val="24"/>
              </w:rPr>
              <w:t>м</w:t>
            </w:r>
            <w:r w:rsidRPr="00D260D8">
              <w:rPr>
                <w:rFonts w:ascii="Times New Roman" w:hAnsi="Times New Roman"/>
                <w:szCs w:val="24"/>
              </w:rPr>
              <w:t>атча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465CE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торой </w:t>
            </w:r>
            <w:r w:rsidR="005E2888">
              <w:rPr>
                <w:rFonts w:ascii="Times New Roman" w:hAnsi="Times New Roman"/>
                <w:szCs w:val="24"/>
              </w:rPr>
              <w:t>с</w:t>
            </w:r>
            <w:r w:rsidR="005E2888" w:rsidRPr="00D260D8">
              <w:rPr>
                <w:rFonts w:ascii="Times New Roman" w:hAnsi="Times New Roman"/>
                <w:szCs w:val="24"/>
              </w:rPr>
              <w:t xml:space="preserve">удья </w:t>
            </w:r>
            <w:r w:rsidR="005E2888">
              <w:rPr>
                <w:rFonts w:ascii="Times New Roman" w:hAnsi="Times New Roman"/>
                <w:szCs w:val="24"/>
              </w:rPr>
              <w:t>м</w:t>
            </w:r>
            <w:r w:rsidR="005E2888" w:rsidRPr="00D260D8">
              <w:rPr>
                <w:rFonts w:ascii="Times New Roman" w:hAnsi="Times New Roman"/>
                <w:szCs w:val="24"/>
              </w:rPr>
              <w:t>атча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3A54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Помощники</w:t>
            </w:r>
            <w:r w:rsidRPr="00D260D8">
              <w:rPr>
                <w:rFonts w:ascii="Times New Roman" w:hAnsi="Times New Roman"/>
                <w:b/>
                <w:szCs w:val="24"/>
              </w:rPr>
              <w:t xml:space="preserve"> Суд</w:t>
            </w:r>
            <w:r w:rsidR="003A543E">
              <w:rPr>
                <w:rFonts w:ascii="Times New Roman" w:hAnsi="Times New Roman"/>
                <w:b/>
                <w:szCs w:val="24"/>
              </w:rPr>
              <w:t>ей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465CE4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Pr="00D260D8">
              <w:rPr>
                <w:rFonts w:ascii="Times New Roman" w:hAnsi="Times New Roman"/>
                <w:szCs w:val="24"/>
              </w:rPr>
              <w:t xml:space="preserve"> назначенные </w:t>
            </w:r>
            <w:r>
              <w:rPr>
                <w:rFonts w:ascii="Times New Roman" w:hAnsi="Times New Roman"/>
                <w:szCs w:val="24"/>
              </w:rPr>
              <w:t>ГСК</w:t>
            </w:r>
            <w:r w:rsidRPr="00D260D8">
              <w:rPr>
                <w:rFonts w:ascii="Times New Roman" w:hAnsi="Times New Roman"/>
                <w:szCs w:val="24"/>
              </w:rPr>
              <w:t xml:space="preserve"> </w:t>
            </w:r>
            <w:r w:rsidR="00465CE4">
              <w:rPr>
                <w:rFonts w:ascii="Times New Roman" w:hAnsi="Times New Roman"/>
                <w:szCs w:val="24"/>
              </w:rPr>
              <w:t>п</w:t>
            </w:r>
            <w:r w:rsidRPr="00D260D8">
              <w:rPr>
                <w:rFonts w:ascii="Times New Roman" w:hAnsi="Times New Roman"/>
                <w:szCs w:val="24"/>
              </w:rPr>
              <w:t xml:space="preserve">омощники </w:t>
            </w:r>
            <w:r w:rsidR="005E2888">
              <w:rPr>
                <w:rFonts w:ascii="Times New Roman" w:hAnsi="Times New Roman"/>
                <w:szCs w:val="24"/>
              </w:rPr>
              <w:t>с</w:t>
            </w:r>
            <w:r w:rsidRPr="00D260D8">
              <w:rPr>
                <w:rFonts w:ascii="Times New Roman" w:hAnsi="Times New Roman"/>
                <w:szCs w:val="24"/>
              </w:rPr>
              <w:t>уд</w:t>
            </w:r>
            <w:r w:rsidR="003A543E">
              <w:rPr>
                <w:rFonts w:ascii="Times New Roman" w:hAnsi="Times New Roman"/>
                <w:szCs w:val="24"/>
              </w:rPr>
              <w:t>ей</w:t>
            </w:r>
            <w:r>
              <w:rPr>
                <w:rFonts w:ascii="Times New Roman" w:hAnsi="Times New Roman"/>
                <w:szCs w:val="24"/>
              </w:rPr>
              <w:t xml:space="preserve"> (третий судья и судья-хронометрист)</w:t>
            </w:r>
            <w:r w:rsidRPr="00D260D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Трансляция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465CE4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 xml:space="preserve">- формирование аудио- и/или видеосигнала с </w:t>
            </w:r>
            <w:r w:rsidR="00465CE4">
              <w:rPr>
                <w:rFonts w:ascii="Times New Roman" w:hAnsi="Times New Roman"/>
                <w:szCs w:val="24"/>
              </w:rPr>
              <w:t>м</w:t>
            </w:r>
            <w:r w:rsidRPr="00D260D8">
              <w:rPr>
                <w:rFonts w:ascii="Times New Roman" w:hAnsi="Times New Roman"/>
                <w:szCs w:val="24"/>
              </w:rPr>
              <w:t>атча</w:t>
            </w: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Pr="00D260D8">
              <w:rPr>
                <w:rFonts w:ascii="Times New Roman" w:hAnsi="Times New Roman"/>
                <w:bCs/>
                <w:szCs w:val="24"/>
              </w:rPr>
              <w:t>Чемпионата</w:t>
            </w:r>
            <w:r w:rsidR="005E2888">
              <w:rPr>
                <w:rFonts w:ascii="Times New Roman" w:hAnsi="Times New Roman"/>
                <w:bCs/>
                <w:szCs w:val="24"/>
              </w:rPr>
              <w:t xml:space="preserve"> России</w:t>
            </w:r>
            <w:r w:rsidRPr="00D260D8">
              <w:rPr>
                <w:rFonts w:ascii="Times New Roman" w:hAnsi="Times New Roman"/>
                <w:bCs/>
                <w:szCs w:val="24"/>
              </w:rPr>
              <w:t xml:space="preserve">, его запись или передача </w:t>
            </w:r>
            <w:r w:rsidRPr="00D260D8">
              <w:rPr>
                <w:rFonts w:ascii="Times New Roman" w:hAnsi="Times New Roman"/>
                <w:szCs w:val="24"/>
              </w:rPr>
              <w:t xml:space="preserve">в эфир с целью его распространения для всеобщего сведения за плату или без таковой наземными передатчиками, со спутника или по кабелю в форме теле- и радиопрограмм, принимаемых населением, а также через всемирную сеть Интернет или по каналам мобильной связи, осуществляемые в  </w:t>
            </w:r>
            <w:r w:rsidRPr="00D260D8">
              <w:rPr>
                <w:rFonts w:ascii="Times New Roman" w:hAnsi="Times New Roman"/>
                <w:bCs/>
                <w:szCs w:val="24"/>
              </w:rPr>
              <w:t>режиме реального времени</w:t>
            </w:r>
            <w:r w:rsidRPr="00D260D8">
              <w:rPr>
                <w:rFonts w:ascii="Times New Roman" w:hAnsi="Times New Roman"/>
                <w:szCs w:val="24"/>
              </w:rPr>
              <w:t xml:space="preserve"> (в прямом эфире), или с задержкой, или в записи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465CE4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 xml:space="preserve">Участники </w:t>
            </w:r>
            <w:r w:rsidR="00465CE4">
              <w:rPr>
                <w:rFonts w:ascii="Times New Roman" w:hAnsi="Times New Roman"/>
                <w:b/>
                <w:szCs w:val="24"/>
              </w:rPr>
              <w:t>м</w:t>
            </w:r>
            <w:r w:rsidRPr="00D260D8">
              <w:rPr>
                <w:rFonts w:ascii="Times New Roman" w:hAnsi="Times New Roman"/>
                <w:b/>
                <w:szCs w:val="24"/>
              </w:rPr>
              <w:t>атча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465CE4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Pr="00D260D8">
              <w:rPr>
                <w:rFonts w:ascii="Times New Roman" w:hAnsi="Times New Roman"/>
                <w:szCs w:val="24"/>
              </w:rPr>
              <w:t xml:space="preserve"> футболисты, Официальные лица </w:t>
            </w:r>
            <w:r w:rsidR="00465CE4">
              <w:rPr>
                <w:rFonts w:ascii="Times New Roman" w:hAnsi="Times New Roman"/>
                <w:szCs w:val="24"/>
              </w:rPr>
              <w:t>к</w:t>
            </w:r>
            <w:r w:rsidRPr="00D260D8">
              <w:rPr>
                <w:rFonts w:ascii="Times New Roman" w:hAnsi="Times New Roman"/>
                <w:szCs w:val="24"/>
              </w:rPr>
              <w:t xml:space="preserve">луба (тренерский состав и технический персонал) </w:t>
            </w:r>
            <w:r w:rsidR="00465CE4">
              <w:rPr>
                <w:rFonts w:ascii="Times New Roman" w:hAnsi="Times New Roman"/>
                <w:szCs w:val="24"/>
              </w:rPr>
              <w:t>п</w:t>
            </w:r>
            <w:r w:rsidR="00445304">
              <w:rPr>
                <w:rFonts w:ascii="Times New Roman" w:hAnsi="Times New Roman"/>
                <w:szCs w:val="24"/>
              </w:rPr>
              <w:t xml:space="preserve">ервый </w:t>
            </w:r>
            <w:r w:rsidR="005E2888">
              <w:rPr>
                <w:rFonts w:ascii="Times New Roman" w:hAnsi="Times New Roman"/>
                <w:szCs w:val="24"/>
              </w:rPr>
              <w:t>с</w:t>
            </w:r>
            <w:r w:rsidRPr="00D260D8">
              <w:rPr>
                <w:rFonts w:ascii="Times New Roman" w:hAnsi="Times New Roman"/>
                <w:szCs w:val="24"/>
              </w:rPr>
              <w:t xml:space="preserve">удья, </w:t>
            </w:r>
            <w:r w:rsidR="00465CE4">
              <w:rPr>
                <w:rFonts w:ascii="Times New Roman" w:hAnsi="Times New Roman"/>
                <w:szCs w:val="24"/>
              </w:rPr>
              <w:t>в</w:t>
            </w:r>
            <w:r w:rsidR="005E2888">
              <w:rPr>
                <w:rFonts w:ascii="Times New Roman" w:hAnsi="Times New Roman"/>
                <w:szCs w:val="24"/>
              </w:rPr>
              <w:t>торой с</w:t>
            </w:r>
            <w:r>
              <w:rPr>
                <w:rFonts w:ascii="Times New Roman" w:hAnsi="Times New Roman"/>
                <w:szCs w:val="24"/>
              </w:rPr>
              <w:t xml:space="preserve">удья, </w:t>
            </w:r>
            <w:r w:rsidR="00465CE4">
              <w:rPr>
                <w:rFonts w:ascii="Times New Roman" w:hAnsi="Times New Roman"/>
                <w:szCs w:val="24"/>
              </w:rPr>
              <w:t>п</w:t>
            </w:r>
            <w:r w:rsidR="005E2888">
              <w:rPr>
                <w:rFonts w:ascii="Times New Roman" w:hAnsi="Times New Roman"/>
                <w:szCs w:val="24"/>
              </w:rPr>
              <w:t>омощники с</w:t>
            </w:r>
            <w:r w:rsidRPr="00D260D8">
              <w:rPr>
                <w:rFonts w:ascii="Times New Roman" w:hAnsi="Times New Roman"/>
                <w:szCs w:val="24"/>
              </w:rPr>
              <w:t>удьи</w:t>
            </w:r>
            <w:r>
              <w:rPr>
                <w:rFonts w:ascii="Times New Roman" w:hAnsi="Times New Roman"/>
                <w:szCs w:val="24"/>
              </w:rPr>
              <w:t xml:space="preserve"> (третий судья и судья-хронометрист)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>Форс-мажорные</w:t>
            </w:r>
          </w:p>
          <w:p w:rsidR="00EB63D0" w:rsidRPr="00D260D8" w:rsidRDefault="009A71EE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О</w:t>
            </w:r>
            <w:r w:rsidR="00EB63D0" w:rsidRPr="00D260D8">
              <w:rPr>
                <w:rFonts w:ascii="Times New Roman" w:hAnsi="Times New Roman"/>
                <w:b/>
                <w:szCs w:val="24"/>
              </w:rPr>
              <w:t>бстоятельства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9B10CB">
            <w:pPr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szCs w:val="24"/>
              </w:rPr>
              <w:t>-</w:t>
            </w:r>
            <w:r w:rsidRPr="00D260D8">
              <w:rPr>
                <w:rFonts w:ascii="Times New Roman" w:hAnsi="Times New Roman"/>
                <w:szCs w:val="24"/>
              </w:rPr>
              <w:t xml:space="preserve"> обстоятельства  непреодолимой силы: землетрясение, наводнение, ураган, пожар, военные действия, национальные и отраслевые забастовки, запретительные акты государственных органов власти, эпидемии и т.п. события, действие которых  нельзя было ни предупредить, ни предотвратить никакой предусмотрительностью и никакими затратами</w:t>
            </w:r>
          </w:p>
        </w:tc>
      </w:tr>
      <w:tr w:rsidR="00EB63D0" w:rsidRPr="00D260D8" w:rsidTr="009B10CB">
        <w:tc>
          <w:tcPr>
            <w:tcW w:w="2448" w:type="dxa"/>
            <w:shd w:val="clear" w:color="auto" w:fill="auto"/>
          </w:tcPr>
          <w:p w:rsidR="00EB63D0" w:rsidRPr="00D260D8" w:rsidRDefault="00EB63D0" w:rsidP="009B10CB">
            <w:pPr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b/>
                <w:bCs/>
                <w:szCs w:val="24"/>
              </w:rPr>
              <w:t xml:space="preserve">Футболист (игрок)          </w:t>
            </w:r>
          </w:p>
        </w:tc>
        <w:tc>
          <w:tcPr>
            <w:tcW w:w="7973" w:type="dxa"/>
            <w:shd w:val="clear" w:color="auto" w:fill="auto"/>
          </w:tcPr>
          <w:p w:rsidR="00EB63D0" w:rsidRPr="00D260D8" w:rsidRDefault="00EB63D0" w:rsidP="00120929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 w:rsidRPr="00D260D8">
              <w:rPr>
                <w:rFonts w:ascii="Times New Roman" w:hAnsi="Times New Roman"/>
                <w:szCs w:val="24"/>
              </w:rPr>
              <w:t>- футболист-профессионал,</w:t>
            </w:r>
            <w:r w:rsidR="00690EDB">
              <w:rPr>
                <w:rFonts w:ascii="Times New Roman" w:hAnsi="Times New Roman"/>
                <w:szCs w:val="24"/>
              </w:rPr>
              <w:t xml:space="preserve"> футболист-любитель</w:t>
            </w:r>
            <w:r w:rsidR="00465CE4">
              <w:rPr>
                <w:rFonts w:ascii="Times New Roman" w:hAnsi="Times New Roman"/>
                <w:szCs w:val="24"/>
              </w:rPr>
              <w:t>,</w:t>
            </w:r>
            <w:r w:rsidRPr="00D260D8">
              <w:rPr>
                <w:rFonts w:ascii="Times New Roman" w:hAnsi="Times New Roman"/>
                <w:szCs w:val="24"/>
              </w:rPr>
              <w:t xml:space="preserve"> зарегистрированный  для участия в</w:t>
            </w:r>
            <w:r w:rsidR="00120929">
              <w:rPr>
                <w:rFonts w:ascii="Times New Roman" w:hAnsi="Times New Roman"/>
                <w:szCs w:val="24"/>
              </w:rPr>
              <w:t xml:space="preserve"> </w:t>
            </w:r>
            <w:r w:rsidR="00120929" w:rsidRPr="00120929">
              <w:rPr>
                <w:rFonts w:ascii="Times New Roman" w:hAnsi="Times New Roman"/>
                <w:szCs w:val="24"/>
              </w:rPr>
              <w:t>ФОНБЕТ</w:t>
            </w:r>
            <w:r w:rsidRPr="00D260D8">
              <w:rPr>
                <w:rFonts w:ascii="Times New Roman" w:hAnsi="Times New Roman"/>
                <w:szCs w:val="24"/>
              </w:rPr>
              <w:t xml:space="preserve"> Чемпионате</w:t>
            </w:r>
            <w:r w:rsidR="00465CE4">
              <w:rPr>
                <w:rFonts w:ascii="Times New Roman" w:hAnsi="Times New Roman"/>
                <w:szCs w:val="24"/>
              </w:rPr>
              <w:t xml:space="preserve"> России</w:t>
            </w:r>
            <w:r w:rsidRPr="00D260D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9577F" w:rsidRPr="00D260D8" w:rsidTr="009B10CB">
        <w:tc>
          <w:tcPr>
            <w:tcW w:w="2448" w:type="dxa"/>
            <w:shd w:val="clear" w:color="auto" w:fill="auto"/>
          </w:tcPr>
          <w:p w:rsidR="00A9577F" w:rsidRPr="00D260D8" w:rsidRDefault="00120929" w:rsidP="009B10C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20929">
              <w:rPr>
                <w:rFonts w:ascii="Times New Roman" w:hAnsi="Times New Roman"/>
                <w:b/>
                <w:szCs w:val="24"/>
              </w:rPr>
              <w:t>ФОНБЕТ</w:t>
            </w:r>
            <w:r w:rsidRPr="0012092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9577F">
              <w:rPr>
                <w:rFonts w:ascii="Times New Roman" w:hAnsi="Times New Roman"/>
                <w:b/>
                <w:bCs/>
                <w:szCs w:val="24"/>
              </w:rPr>
              <w:t>Чемпионат России</w:t>
            </w:r>
          </w:p>
        </w:tc>
        <w:tc>
          <w:tcPr>
            <w:tcW w:w="7973" w:type="dxa"/>
            <w:shd w:val="clear" w:color="auto" w:fill="auto"/>
          </w:tcPr>
          <w:p w:rsidR="00A9577F" w:rsidRPr="00D260D8" w:rsidRDefault="00120929" w:rsidP="009B10CB">
            <w:pPr>
              <w:ind w:left="72" w:hanging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 Че</w:t>
            </w:r>
            <w:r w:rsidR="00561CFF">
              <w:rPr>
                <w:rFonts w:ascii="Times New Roman" w:hAnsi="Times New Roman"/>
                <w:szCs w:val="24"/>
              </w:rPr>
              <w:t>мпионат России по п</w:t>
            </w:r>
            <w:r>
              <w:rPr>
                <w:rFonts w:ascii="Times New Roman" w:hAnsi="Times New Roman"/>
                <w:szCs w:val="24"/>
              </w:rPr>
              <w:t>ляжному футболу-</w:t>
            </w:r>
            <w:r w:rsidR="00A9577F">
              <w:rPr>
                <w:rFonts w:ascii="Times New Roman" w:hAnsi="Times New Roman"/>
                <w:szCs w:val="24"/>
              </w:rPr>
              <w:t xml:space="preserve">2017 </w:t>
            </w:r>
          </w:p>
        </w:tc>
      </w:tr>
    </w:tbl>
    <w:p w:rsidR="00934483" w:rsidRPr="00D260D8" w:rsidRDefault="00934483" w:rsidP="00934483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7F4B42" w:rsidRPr="007F4B42" w:rsidRDefault="007F4B42" w:rsidP="000C2989">
      <w:pPr>
        <w:pStyle w:val="ad"/>
        <w:numPr>
          <w:ilvl w:val="1"/>
          <w:numId w:val="3"/>
        </w:numPr>
        <w:spacing w:line="276" w:lineRule="auto"/>
        <w:ind w:left="0" w:right="-142" w:firstLine="0"/>
        <w:contextualSpacing/>
        <w:jc w:val="both"/>
        <w:rPr>
          <w:rFonts w:ascii="Times New Roman" w:hAnsi="Times New Roman"/>
        </w:rPr>
      </w:pPr>
      <w:r w:rsidRPr="007F4B42">
        <w:rPr>
          <w:rFonts w:ascii="Times New Roman" w:hAnsi="Times New Roman"/>
        </w:rPr>
        <w:t>Все названия и определения, предусмотренные текстом настоящего Регламента, могут использоваться как в единственном, так и во множественном числе, без ущерба для их значения.</w:t>
      </w:r>
    </w:p>
    <w:p w:rsidR="007F4B42" w:rsidRPr="00A9577F" w:rsidRDefault="007F4B42" w:rsidP="000C2989">
      <w:pPr>
        <w:pStyle w:val="ad"/>
        <w:numPr>
          <w:ilvl w:val="1"/>
          <w:numId w:val="3"/>
        </w:numPr>
        <w:tabs>
          <w:tab w:val="left" w:pos="0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</w:rPr>
      </w:pPr>
      <w:r w:rsidRPr="00A9577F">
        <w:rPr>
          <w:rFonts w:ascii="Times New Roman" w:hAnsi="Times New Roman"/>
        </w:rPr>
        <w:lastRenderedPageBreak/>
        <w:t>Все определения Регламента сформулированы лишь для удобства и не могут повлиять на юридическую значимость отдельных положений Регламента.</w:t>
      </w:r>
    </w:p>
    <w:p w:rsidR="00EB6D27" w:rsidRPr="007F4B42" w:rsidRDefault="00EB6D27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</w:p>
    <w:p w:rsidR="007F4B42" w:rsidRPr="00FC56E0" w:rsidRDefault="007F4B42" w:rsidP="00120929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F4B42">
        <w:rPr>
          <w:rFonts w:ascii="Times New Roman" w:hAnsi="Times New Roman"/>
          <w:b/>
          <w:bCs/>
          <w:sz w:val="24"/>
          <w:szCs w:val="24"/>
        </w:rPr>
        <w:t xml:space="preserve">СТАТЬЯ 2. ЦЕЛИ И ЗАДАЧИ </w:t>
      </w:r>
      <w:r w:rsidR="00120929">
        <w:rPr>
          <w:rFonts w:ascii="Times New Roman" w:hAnsi="Times New Roman"/>
          <w:b/>
          <w:bCs/>
          <w:sz w:val="24"/>
          <w:szCs w:val="24"/>
        </w:rPr>
        <w:t xml:space="preserve">ФОНБЕТ </w:t>
      </w:r>
      <w:r w:rsidRPr="007F4B42">
        <w:rPr>
          <w:rFonts w:ascii="Times New Roman" w:hAnsi="Times New Roman"/>
          <w:b/>
          <w:bCs/>
          <w:sz w:val="24"/>
          <w:szCs w:val="24"/>
        </w:rPr>
        <w:t>ЧЕМПИОНАТА</w:t>
      </w:r>
      <w:r w:rsidR="00FC56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577F">
        <w:rPr>
          <w:rFonts w:ascii="Times New Roman" w:hAnsi="Times New Roman"/>
          <w:b/>
          <w:bCs/>
          <w:sz w:val="24"/>
          <w:szCs w:val="24"/>
        </w:rPr>
        <w:t>РОССИИ</w:t>
      </w:r>
    </w:p>
    <w:p w:rsidR="007F4B42" w:rsidRPr="00FC56E0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7F4B42" w:rsidRPr="00465CE4" w:rsidRDefault="007F4B42" w:rsidP="000C2989">
      <w:pPr>
        <w:pStyle w:val="31"/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2.1.</w:t>
      </w:r>
      <w:r w:rsidR="00FC56E0" w:rsidRPr="00465CE4">
        <w:rPr>
          <w:rFonts w:ascii="Times New Roman" w:hAnsi="Times New Roman"/>
          <w:sz w:val="24"/>
          <w:szCs w:val="24"/>
        </w:rPr>
        <w:t xml:space="preserve">   </w:t>
      </w:r>
      <w:r w:rsidR="00A9577F" w:rsidRPr="00465CE4">
        <w:rPr>
          <w:rFonts w:ascii="Times New Roman" w:hAnsi="Times New Roman"/>
          <w:sz w:val="24"/>
          <w:szCs w:val="24"/>
        </w:rPr>
        <w:t xml:space="preserve"> 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A9577F" w:rsidRPr="00465CE4">
        <w:rPr>
          <w:rFonts w:ascii="Times New Roman" w:hAnsi="Times New Roman"/>
          <w:sz w:val="24"/>
          <w:szCs w:val="24"/>
        </w:rPr>
        <w:t xml:space="preserve"> </w:t>
      </w:r>
      <w:r w:rsidRPr="00465CE4">
        <w:rPr>
          <w:rFonts w:ascii="Times New Roman" w:hAnsi="Times New Roman"/>
          <w:sz w:val="24"/>
          <w:szCs w:val="24"/>
        </w:rPr>
        <w:t>Чемпионат</w:t>
      </w:r>
      <w:r w:rsidR="00B52851" w:rsidRPr="00465CE4">
        <w:rPr>
          <w:rFonts w:ascii="Times New Roman" w:hAnsi="Times New Roman"/>
          <w:sz w:val="24"/>
          <w:szCs w:val="24"/>
        </w:rPr>
        <w:t xml:space="preserve"> России</w:t>
      </w:r>
      <w:r w:rsidRPr="00465CE4">
        <w:rPr>
          <w:rFonts w:ascii="Times New Roman" w:hAnsi="Times New Roman"/>
          <w:sz w:val="24"/>
          <w:szCs w:val="24"/>
        </w:rPr>
        <w:t xml:space="preserve"> проводится в целях:</w:t>
      </w:r>
    </w:p>
    <w:p w:rsidR="007F4B42" w:rsidRPr="00465CE4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 xml:space="preserve">- определения чемпиона и призёров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65CE4">
        <w:rPr>
          <w:rFonts w:ascii="Times New Roman" w:hAnsi="Times New Roman"/>
          <w:sz w:val="24"/>
          <w:szCs w:val="24"/>
        </w:rPr>
        <w:t xml:space="preserve"> </w:t>
      </w:r>
      <w:r w:rsidRPr="00465CE4">
        <w:rPr>
          <w:rFonts w:ascii="Times New Roman" w:hAnsi="Times New Roman"/>
          <w:sz w:val="24"/>
          <w:szCs w:val="24"/>
        </w:rPr>
        <w:t>Чемпионата</w:t>
      </w:r>
      <w:r w:rsidR="00A9577F" w:rsidRPr="00465CE4">
        <w:rPr>
          <w:rFonts w:ascii="Times New Roman" w:hAnsi="Times New Roman"/>
          <w:sz w:val="24"/>
          <w:szCs w:val="24"/>
        </w:rPr>
        <w:t xml:space="preserve"> России</w:t>
      </w:r>
      <w:r w:rsidRPr="00465CE4">
        <w:rPr>
          <w:rFonts w:ascii="Times New Roman" w:hAnsi="Times New Roman"/>
          <w:sz w:val="24"/>
          <w:szCs w:val="24"/>
        </w:rPr>
        <w:t>;</w:t>
      </w:r>
    </w:p>
    <w:p w:rsidR="007F4B42" w:rsidRPr="00465CE4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- определения мест команд Клубов в итоговой турнирной таблице.</w:t>
      </w:r>
    </w:p>
    <w:p w:rsidR="007F4B42" w:rsidRPr="00465CE4" w:rsidRDefault="007F4B42" w:rsidP="000C2989">
      <w:pPr>
        <w:pStyle w:val="31"/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 xml:space="preserve">2.2. </w:t>
      </w:r>
      <w:r w:rsidR="00FC56E0" w:rsidRPr="00465CE4">
        <w:rPr>
          <w:rFonts w:ascii="Times New Roman" w:hAnsi="Times New Roman"/>
          <w:sz w:val="24"/>
          <w:szCs w:val="24"/>
        </w:rPr>
        <w:t xml:space="preserve">  </w:t>
      </w:r>
      <w:r w:rsidR="00A9577F" w:rsidRPr="00465CE4">
        <w:rPr>
          <w:rFonts w:ascii="Times New Roman" w:hAnsi="Times New Roman"/>
          <w:sz w:val="24"/>
          <w:szCs w:val="24"/>
        </w:rPr>
        <w:t xml:space="preserve">  </w:t>
      </w:r>
      <w:r w:rsidRPr="00465CE4">
        <w:rPr>
          <w:rFonts w:ascii="Times New Roman" w:hAnsi="Times New Roman"/>
          <w:sz w:val="24"/>
          <w:szCs w:val="24"/>
        </w:rPr>
        <w:t xml:space="preserve">Проведение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65CE4">
        <w:rPr>
          <w:rFonts w:ascii="Times New Roman" w:hAnsi="Times New Roman"/>
          <w:sz w:val="24"/>
          <w:szCs w:val="24"/>
        </w:rPr>
        <w:t xml:space="preserve"> </w:t>
      </w:r>
      <w:r w:rsidRPr="00465CE4">
        <w:rPr>
          <w:rFonts w:ascii="Times New Roman" w:hAnsi="Times New Roman"/>
          <w:sz w:val="24"/>
          <w:szCs w:val="24"/>
        </w:rPr>
        <w:t xml:space="preserve">Чемпионата </w:t>
      </w:r>
      <w:r w:rsidR="00A9577F" w:rsidRPr="00465CE4">
        <w:rPr>
          <w:rFonts w:ascii="Times New Roman" w:hAnsi="Times New Roman"/>
          <w:sz w:val="24"/>
          <w:szCs w:val="24"/>
        </w:rPr>
        <w:t xml:space="preserve">России </w:t>
      </w:r>
      <w:r w:rsidRPr="00465CE4">
        <w:rPr>
          <w:rFonts w:ascii="Times New Roman" w:hAnsi="Times New Roman"/>
          <w:sz w:val="24"/>
          <w:szCs w:val="24"/>
        </w:rPr>
        <w:t>направлено на решение следующих задач:</w:t>
      </w:r>
    </w:p>
    <w:p w:rsidR="007F4B42" w:rsidRPr="00465CE4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- дальнейшего развития пляжного футбола в России;</w:t>
      </w:r>
    </w:p>
    <w:p w:rsidR="007F4B42" w:rsidRPr="00465CE4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- повышения уровня мастерства российских футболистов;</w:t>
      </w:r>
    </w:p>
    <w:p w:rsidR="007F4B42" w:rsidRPr="00465CE4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- подготовки и успешного выступления сборной команды России и команд Клубов в международных соревнованиях;</w:t>
      </w:r>
    </w:p>
    <w:p w:rsidR="007F4B42" w:rsidRPr="00465CE4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- популяризации игры в  пляжный футбол;</w:t>
      </w:r>
    </w:p>
    <w:p w:rsidR="007F4B42" w:rsidRPr="00043E0F" w:rsidRDefault="007F4B4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465CE4">
        <w:rPr>
          <w:rFonts w:ascii="Times New Roman" w:hAnsi="Times New Roman"/>
          <w:sz w:val="24"/>
          <w:szCs w:val="24"/>
        </w:rPr>
        <w:t>- создания качественного футбольного продукта, истинно спортивного зрелища.</w:t>
      </w:r>
    </w:p>
    <w:p w:rsidR="002E56E4" w:rsidRPr="00043E0F" w:rsidRDefault="002E56E4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6E4" w:rsidRPr="00FC56E0" w:rsidRDefault="002E56E4" w:rsidP="00120929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56E4">
        <w:rPr>
          <w:rFonts w:ascii="Times New Roman" w:hAnsi="Times New Roman"/>
          <w:b/>
          <w:sz w:val="24"/>
          <w:szCs w:val="24"/>
        </w:rPr>
        <w:t>СТАТЬ</w:t>
      </w:r>
      <w:r w:rsidR="00A9577F">
        <w:rPr>
          <w:rFonts w:ascii="Times New Roman" w:hAnsi="Times New Roman"/>
          <w:b/>
          <w:sz w:val="24"/>
          <w:szCs w:val="24"/>
        </w:rPr>
        <w:t xml:space="preserve">Я 3.  ОРГАНИЗАЦИЯ И ПРОВЕДЕНИЕ </w:t>
      </w:r>
      <w:r w:rsidR="00120929">
        <w:rPr>
          <w:rFonts w:ascii="Times New Roman" w:hAnsi="Times New Roman"/>
          <w:b/>
          <w:sz w:val="24"/>
          <w:szCs w:val="24"/>
        </w:rPr>
        <w:t xml:space="preserve">ФОНБЕТ </w:t>
      </w:r>
      <w:r w:rsidRPr="002E56E4">
        <w:rPr>
          <w:rFonts w:ascii="Times New Roman" w:hAnsi="Times New Roman"/>
          <w:b/>
          <w:sz w:val="24"/>
          <w:szCs w:val="24"/>
        </w:rPr>
        <w:t>ЧЕМПИОНАТА</w:t>
      </w:r>
      <w:r w:rsidR="00A9577F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2E56E4" w:rsidRPr="002E56E4" w:rsidRDefault="002E56E4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Cs w:val="24"/>
        </w:rPr>
      </w:pPr>
    </w:p>
    <w:p w:rsidR="002E56E4" w:rsidRPr="002E56E4" w:rsidRDefault="002E56E4" w:rsidP="000C2989">
      <w:pPr>
        <w:pStyle w:val="31"/>
        <w:tabs>
          <w:tab w:val="left" w:pos="284"/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E56E4">
        <w:rPr>
          <w:rFonts w:ascii="Times New Roman" w:hAnsi="Times New Roman"/>
          <w:bCs/>
          <w:sz w:val="24"/>
          <w:szCs w:val="24"/>
        </w:rPr>
        <w:t>3.1</w:t>
      </w:r>
      <w:r w:rsidRPr="002E56E4">
        <w:rPr>
          <w:rFonts w:ascii="Times New Roman" w:hAnsi="Times New Roman"/>
          <w:sz w:val="24"/>
          <w:szCs w:val="24"/>
        </w:rPr>
        <w:t xml:space="preserve">. </w:t>
      </w:r>
      <w:r w:rsidR="00FC56E0">
        <w:rPr>
          <w:rFonts w:ascii="Times New Roman" w:hAnsi="Times New Roman"/>
          <w:sz w:val="24"/>
          <w:szCs w:val="24"/>
        </w:rPr>
        <w:t xml:space="preserve"> </w:t>
      </w:r>
      <w:r w:rsidR="00A9577F">
        <w:rPr>
          <w:rFonts w:ascii="Times New Roman" w:hAnsi="Times New Roman"/>
          <w:sz w:val="24"/>
          <w:szCs w:val="24"/>
        </w:rPr>
        <w:t xml:space="preserve"> </w:t>
      </w:r>
      <w:r w:rsidRPr="002E56E4">
        <w:rPr>
          <w:rFonts w:ascii="Times New Roman" w:hAnsi="Times New Roman"/>
          <w:sz w:val="24"/>
          <w:szCs w:val="24"/>
        </w:rPr>
        <w:t xml:space="preserve">Организацию и контроль за проведением </w:t>
      </w:r>
      <w:r w:rsidR="00120929">
        <w:rPr>
          <w:rFonts w:ascii="Times New Roman" w:hAnsi="Times New Roman"/>
          <w:sz w:val="24"/>
          <w:szCs w:val="24"/>
        </w:rPr>
        <w:t xml:space="preserve">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2E56E4">
        <w:rPr>
          <w:rFonts w:ascii="Times New Roman" w:hAnsi="Times New Roman"/>
          <w:sz w:val="24"/>
          <w:szCs w:val="24"/>
        </w:rPr>
        <w:t xml:space="preserve"> </w:t>
      </w:r>
      <w:r w:rsidRPr="002E56E4">
        <w:rPr>
          <w:rFonts w:ascii="Times New Roman" w:hAnsi="Times New Roman"/>
          <w:sz w:val="24"/>
          <w:szCs w:val="24"/>
        </w:rPr>
        <w:t xml:space="preserve">Чемпионата </w:t>
      </w:r>
      <w:r w:rsidR="00A9577F">
        <w:rPr>
          <w:rFonts w:ascii="Times New Roman" w:hAnsi="Times New Roman"/>
          <w:sz w:val="24"/>
          <w:szCs w:val="24"/>
        </w:rPr>
        <w:t xml:space="preserve">России </w:t>
      </w:r>
      <w:r w:rsidRPr="002E56E4">
        <w:rPr>
          <w:rFonts w:ascii="Times New Roman" w:hAnsi="Times New Roman"/>
          <w:sz w:val="24"/>
          <w:szCs w:val="24"/>
        </w:rPr>
        <w:t xml:space="preserve">осуществляет РФС в соответствии с Федеральным законом от 04.12.2007 № 329 «О физической культуре и спорте в РФ». РФС принадлежат исключительные права, возникающие в связи с проведением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2E56E4">
        <w:rPr>
          <w:rFonts w:ascii="Times New Roman" w:hAnsi="Times New Roman"/>
          <w:sz w:val="24"/>
          <w:szCs w:val="24"/>
        </w:rPr>
        <w:t xml:space="preserve"> </w:t>
      </w:r>
      <w:r w:rsidRPr="002E56E4">
        <w:rPr>
          <w:rFonts w:ascii="Times New Roman" w:hAnsi="Times New Roman"/>
          <w:sz w:val="24"/>
          <w:szCs w:val="24"/>
        </w:rPr>
        <w:t>Чемпионата</w:t>
      </w:r>
      <w:r w:rsidR="009F22B2">
        <w:rPr>
          <w:rFonts w:ascii="Times New Roman" w:hAnsi="Times New Roman"/>
          <w:sz w:val="24"/>
          <w:szCs w:val="24"/>
        </w:rPr>
        <w:t xml:space="preserve"> России</w:t>
      </w:r>
      <w:r w:rsidRPr="002E56E4">
        <w:rPr>
          <w:rFonts w:ascii="Times New Roman" w:hAnsi="Times New Roman"/>
          <w:sz w:val="24"/>
          <w:szCs w:val="24"/>
        </w:rPr>
        <w:t>.</w:t>
      </w:r>
    </w:p>
    <w:p w:rsidR="00481A1D" w:rsidRPr="00481A1D" w:rsidRDefault="009F22B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 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Чемпионат России является всероссийским соревнованием РФС, предусмотренным Уставом РФС.</w:t>
      </w:r>
      <w:r w:rsidR="00481A1D">
        <w:rPr>
          <w:rFonts w:ascii="Times New Roman" w:hAnsi="Times New Roman"/>
          <w:bCs/>
          <w:sz w:val="24"/>
          <w:szCs w:val="24"/>
        </w:rPr>
        <w:t xml:space="preserve"> </w:t>
      </w:r>
      <w:r w:rsidR="00481A1D" w:rsidRPr="00481A1D">
        <w:rPr>
          <w:rFonts w:ascii="Times New Roman" w:eastAsia="Calibri" w:hAnsi="Times New Roman"/>
          <w:sz w:val="24"/>
          <w:szCs w:val="24"/>
        </w:rPr>
        <w:t>РФС осуществляет</w:t>
      </w:r>
      <w:r w:rsidR="00481A1D" w:rsidRPr="00481A1D">
        <w:rPr>
          <w:rFonts w:ascii="Times New Roman" w:eastAsia="Calibri" w:hAnsi="Times New Roman"/>
          <w:bCs/>
          <w:sz w:val="24"/>
          <w:szCs w:val="24"/>
        </w:rPr>
        <w:t>: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bCs/>
          <w:sz w:val="24"/>
          <w:szCs w:val="24"/>
        </w:rPr>
        <w:t>- утверждение</w:t>
      </w:r>
      <w:r w:rsidRPr="00481A1D">
        <w:rPr>
          <w:rFonts w:ascii="Times New Roman" w:eastAsia="Calibri" w:hAnsi="Times New Roman"/>
          <w:sz w:val="24"/>
          <w:szCs w:val="24"/>
        </w:rPr>
        <w:t xml:space="preserve"> настоящего Регламента (в том числе приложений к нему) и Календаря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;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>- у</w:t>
      </w:r>
      <w:r>
        <w:rPr>
          <w:rFonts w:ascii="Times New Roman" w:eastAsia="Calibri" w:hAnsi="Times New Roman"/>
          <w:sz w:val="24"/>
          <w:szCs w:val="24"/>
        </w:rPr>
        <w:t>тверждение состав</w:t>
      </w:r>
      <w:r w:rsidR="00465CE4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 комитет</w:t>
      </w:r>
      <w:r w:rsidR="00D33002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81A1D">
        <w:rPr>
          <w:rFonts w:ascii="Times New Roman" w:eastAsia="Calibri" w:hAnsi="Times New Roman"/>
          <w:sz w:val="24"/>
          <w:szCs w:val="24"/>
        </w:rPr>
        <w:t>комисси</w:t>
      </w:r>
      <w:r w:rsidR="00D33002">
        <w:rPr>
          <w:rFonts w:ascii="Times New Roman" w:eastAsia="Calibri" w:hAnsi="Times New Roman"/>
          <w:sz w:val="24"/>
          <w:szCs w:val="24"/>
        </w:rPr>
        <w:t>и по лицензированию</w:t>
      </w:r>
      <w:r w:rsidRPr="00481A1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r w:rsidR="005E2888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ирекции </w:t>
      </w:r>
      <w:r w:rsidRPr="00481A1D">
        <w:rPr>
          <w:rFonts w:ascii="Times New Roman" w:eastAsia="Calibri" w:hAnsi="Times New Roman"/>
          <w:sz w:val="24"/>
          <w:szCs w:val="24"/>
        </w:rPr>
        <w:t>РФС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81A1D">
        <w:rPr>
          <w:rFonts w:ascii="Times New Roman" w:eastAsia="Calibri" w:hAnsi="Times New Roman"/>
          <w:sz w:val="24"/>
          <w:szCs w:val="24"/>
        </w:rPr>
        <w:t xml:space="preserve">связанных с проведением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, назначение их руководителей;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организацию и финансирование судейства и </w:t>
      </w:r>
      <w:r>
        <w:rPr>
          <w:rFonts w:ascii="Times New Roman" w:eastAsia="Calibri" w:hAnsi="Times New Roman"/>
          <w:sz w:val="24"/>
          <w:szCs w:val="24"/>
        </w:rPr>
        <w:t>работу ГСК</w:t>
      </w:r>
      <w:r w:rsidRPr="00481A1D">
        <w:rPr>
          <w:rFonts w:ascii="Times New Roman" w:eastAsia="Calibri" w:hAnsi="Times New Roman"/>
          <w:sz w:val="24"/>
          <w:szCs w:val="24"/>
        </w:rPr>
        <w:t>;</w:t>
      </w:r>
      <w:r w:rsidRPr="00481A1D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утверждение списка </w:t>
      </w:r>
      <w:r w:rsidR="00D33002">
        <w:rPr>
          <w:rFonts w:ascii="Times New Roman" w:eastAsia="Calibri" w:hAnsi="Times New Roman"/>
          <w:sz w:val="24"/>
          <w:szCs w:val="24"/>
        </w:rPr>
        <w:t>с</w:t>
      </w:r>
      <w:r w:rsidRPr="00481A1D">
        <w:rPr>
          <w:rFonts w:ascii="Times New Roman" w:eastAsia="Calibri" w:hAnsi="Times New Roman"/>
          <w:sz w:val="24"/>
          <w:szCs w:val="24"/>
        </w:rPr>
        <w:t xml:space="preserve">удей для обслуживания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;</w:t>
      </w:r>
    </w:p>
    <w:p w:rsidR="000734E9" w:rsidRPr="000734E9" w:rsidRDefault="000734E9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утверждение состава ГСК; 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разработку перечня и размеров штрафных санкций, применяемых к участникам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;</w:t>
      </w:r>
    </w:p>
    <w:p w:rsid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наложение санкций на участников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 xml:space="preserve"> и иных субъектов, осуществляющих свою деятельность в области футбола, за нарушения, допущенные при проведении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;</w:t>
      </w:r>
    </w:p>
    <w:p w:rsidR="00043E0F" w:rsidRDefault="00043E0F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43E0F">
        <w:rPr>
          <w:rFonts w:ascii="Times New Roman" w:eastAsia="Calibri" w:hAnsi="Times New Roman"/>
          <w:sz w:val="24"/>
          <w:szCs w:val="24"/>
        </w:rPr>
        <w:t xml:space="preserve">определение порядка использования финансовых средств, составляющих сумму штрафных санкций, применённых к участникам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43E0F">
        <w:rPr>
          <w:rFonts w:ascii="Times New Roman" w:eastAsia="Calibri" w:hAnsi="Times New Roman"/>
          <w:sz w:val="24"/>
          <w:szCs w:val="24"/>
        </w:rPr>
        <w:t xml:space="preserve"> </w:t>
      </w:r>
      <w:r w:rsidRPr="00043E0F">
        <w:rPr>
          <w:rFonts w:ascii="Times New Roman" w:eastAsia="Calibri" w:hAnsi="Times New Roman"/>
          <w:sz w:val="24"/>
          <w:szCs w:val="24"/>
        </w:rPr>
        <w:t>Чемпионата</w:t>
      </w:r>
      <w:r w:rsidR="00D33002"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043E0F">
        <w:rPr>
          <w:rFonts w:ascii="Times New Roman" w:eastAsia="Calibri" w:hAnsi="Times New Roman"/>
          <w:sz w:val="24"/>
          <w:szCs w:val="24"/>
        </w:rPr>
        <w:t>;</w:t>
      </w:r>
    </w:p>
    <w:p w:rsidR="00043E0F" w:rsidRPr="00043E0F" w:rsidRDefault="00043E0F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43E0F">
        <w:rPr>
          <w:rFonts w:ascii="Times New Roman" w:eastAsia="Calibri" w:hAnsi="Times New Roman"/>
          <w:sz w:val="24"/>
          <w:szCs w:val="24"/>
        </w:rPr>
        <w:t>- обеспечение  возможности проведения процеду</w:t>
      </w:r>
      <w:r w:rsidR="000034FF">
        <w:rPr>
          <w:rFonts w:ascii="Times New Roman" w:eastAsia="Calibri" w:hAnsi="Times New Roman"/>
          <w:sz w:val="24"/>
          <w:szCs w:val="24"/>
        </w:rPr>
        <w:t>ры  допинг</w:t>
      </w:r>
      <w:r w:rsidRPr="00043E0F">
        <w:rPr>
          <w:rFonts w:ascii="Times New Roman" w:eastAsia="Calibri" w:hAnsi="Times New Roman"/>
          <w:sz w:val="24"/>
          <w:szCs w:val="24"/>
        </w:rPr>
        <w:t>–контроля;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утверждение итогов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Pr="00481A1D">
        <w:rPr>
          <w:rFonts w:ascii="Times New Roman" w:eastAsia="Calibri" w:hAnsi="Times New Roman"/>
          <w:sz w:val="24"/>
          <w:szCs w:val="24"/>
        </w:rPr>
        <w:t xml:space="preserve"> 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;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награждение победителей и призёров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>;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разрешение конфликтов и споров с участием футболистов,  футбольных </w:t>
      </w:r>
      <w:r w:rsidR="00D33002">
        <w:rPr>
          <w:rFonts w:ascii="Times New Roman" w:eastAsia="Calibri" w:hAnsi="Times New Roman"/>
          <w:sz w:val="24"/>
          <w:szCs w:val="24"/>
        </w:rPr>
        <w:t>к</w:t>
      </w:r>
      <w:r w:rsidRPr="00481A1D">
        <w:rPr>
          <w:rFonts w:ascii="Times New Roman" w:eastAsia="Calibri" w:hAnsi="Times New Roman"/>
          <w:sz w:val="24"/>
          <w:szCs w:val="24"/>
        </w:rPr>
        <w:t>лубов, тренеров и посредников;</w:t>
      </w:r>
    </w:p>
    <w:p w:rsidR="00481A1D" w:rsidRP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81A1D">
        <w:rPr>
          <w:rFonts w:ascii="Times New Roman" w:eastAsia="Calibri" w:hAnsi="Times New Roman"/>
          <w:sz w:val="24"/>
          <w:szCs w:val="24"/>
        </w:rPr>
        <w:t xml:space="preserve">- иные полномочия Организатора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481A1D">
        <w:rPr>
          <w:rFonts w:ascii="Times New Roman" w:eastAsia="Calibri" w:hAnsi="Times New Roman"/>
          <w:sz w:val="24"/>
          <w:szCs w:val="24"/>
        </w:rPr>
        <w:t xml:space="preserve"> </w:t>
      </w:r>
      <w:r w:rsidRPr="00481A1D">
        <w:rPr>
          <w:rFonts w:ascii="Times New Roman" w:eastAsia="Calibri" w:hAnsi="Times New Roman"/>
          <w:sz w:val="24"/>
          <w:szCs w:val="24"/>
        </w:rPr>
        <w:t>Чемпионата</w:t>
      </w:r>
      <w:r>
        <w:rPr>
          <w:rFonts w:ascii="Times New Roman" w:eastAsia="Calibri" w:hAnsi="Times New Roman"/>
          <w:sz w:val="24"/>
          <w:szCs w:val="24"/>
        </w:rPr>
        <w:t xml:space="preserve"> России</w:t>
      </w:r>
      <w:r w:rsidRPr="00481A1D">
        <w:rPr>
          <w:rFonts w:ascii="Times New Roman" w:eastAsia="Calibri" w:hAnsi="Times New Roman"/>
          <w:sz w:val="24"/>
          <w:szCs w:val="24"/>
        </w:rPr>
        <w:t xml:space="preserve"> в соответствии с   законодательством Российской Федерации о физической культуре и спорте, Уставом РФС и настоящим Регламентом.</w:t>
      </w:r>
    </w:p>
    <w:p w:rsidR="00481A1D" w:rsidRPr="009F22B2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3.3. </w:t>
      </w:r>
      <w:r>
        <w:rPr>
          <w:rFonts w:ascii="Times New Roman" w:hAnsi="Times New Roman"/>
          <w:sz w:val="24"/>
          <w:szCs w:val="24"/>
        </w:rPr>
        <w:t xml:space="preserve">Комитет, </w:t>
      </w:r>
      <w:r w:rsidRPr="00067DFE">
        <w:rPr>
          <w:rFonts w:ascii="Times New Roman" w:hAnsi="Times New Roman"/>
          <w:sz w:val="24"/>
          <w:szCs w:val="24"/>
        </w:rPr>
        <w:t xml:space="preserve">утвержденный Исполкомом РФС, несет ответственность за общую организацию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67DFE">
        <w:rPr>
          <w:rFonts w:ascii="Times New Roman" w:hAnsi="Times New Roman"/>
          <w:sz w:val="24"/>
          <w:szCs w:val="24"/>
        </w:rPr>
        <w:t xml:space="preserve"> </w:t>
      </w:r>
      <w:r w:rsidRPr="00067DFE">
        <w:rPr>
          <w:rFonts w:ascii="Times New Roman" w:hAnsi="Times New Roman"/>
          <w:sz w:val="24"/>
          <w:szCs w:val="24"/>
        </w:rPr>
        <w:t>Чемпионата России согласно Положению о Комитете.</w:t>
      </w:r>
    </w:p>
    <w:p w:rsidR="00481A1D" w:rsidRPr="00067DFE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  </w:t>
      </w:r>
      <w:r w:rsidRPr="00067DFE">
        <w:rPr>
          <w:rFonts w:ascii="Times New Roman" w:hAnsi="Times New Roman"/>
          <w:sz w:val="24"/>
          <w:szCs w:val="24"/>
        </w:rPr>
        <w:t>В общий круг обязанностей Комитета входит:</w:t>
      </w:r>
    </w:p>
    <w:p w:rsidR="00481A1D" w:rsidRPr="00067DFE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-</w:t>
      </w:r>
      <w:r w:rsidRPr="00067DFE">
        <w:rPr>
          <w:rFonts w:ascii="Times New Roman" w:hAnsi="Times New Roman"/>
          <w:sz w:val="24"/>
          <w:szCs w:val="24"/>
        </w:rPr>
        <w:tab/>
        <w:t xml:space="preserve">утверждение состава участников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67DFE">
        <w:rPr>
          <w:rFonts w:ascii="Times New Roman" w:hAnsi="Times New Roman"/>
          <w:sz w:val="24"/>
          <w:szCs w:val="24"/>
        </w:rPr>
        <w:t xml:space="preserve"> </w:t>
      </w:r>
      <w:r w:rsidRPr="00067DFE">
        <w:rPr>
          <w:rFonts w:ascii="Times New Roman" w:hAnsi="Times New Roman"/>
          <w:sz w:val="24"/>
          <w:szCs w:val="24"/>
        </w:rPr>
        <w:t>Чемпионата России</w:t>
      </w:r>
    </w:p>
    <w:p w:rsidR="00481A1D" w:rsidRPr="00067DFE" w:rsidRDefault="00481A1D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-</w:t>
      </w:r>
      <w:r w:rsidRPr="00067DFE">
        <w:rPr>
          <w:rFonts w:ascii="Times New Roman" w:hAnsi="Times New Roman"/>
          <w:sz w:val="24"/>
          <w:szCs w:val="24"/>
        </w:rPr>
        <w:tab/>
        <w:t xml:space="preserve">контроль за подготовкой всех этапов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67DFE">
        <w:rPr>
          <w:rFonts w:ascii="Times New Roman" w:hAnsi="Times New Roman"/>
          <w:sz w:val="24"/>
          <w:szCs w:val="24"/>
        </w:rPr>
        <w:t xml:space="preserve"> </w:t>
      </w:r>
      <w:r w:rsidRPr="00067DFE">
        <w:rPr>
          <w:rFonts w:ascii="Times New Roman" w:hAnsi="Times New Roman"/>
          <w:sz w:val="24"/>
          <w:szCs w:val="24"/>
        </w:rPr>
        <w:t>Чемпионата России</w:t>
      </w:r>
    </w:p>
    <w:p w:rsidR="00481A1D" w:rsidRPr="00067DFE" w:rsidRDefault="00481A1D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-</w:t>
      </w:r>
      <w:r w:rsidRPr="00067DFE">
        <w:rPr>
          <w:rFonts w:ascii="Times New Roman" w:hAnsi="Times New Roman"/>
          <w:sz w:val="24"/>
          <w:szCs w:val="24"/>
        </w:rPr>
        <w:tab/>
        <w:t xml:space="preserve">согласование дат и мест проведения этапов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67DFE">
        <w:rPr>
          <w:rFonts w:ascii="Times New Roman" w:hAnsi="Times New Roman"/>
          <w:sz w:val="24"/>
          <w:szCs w:val="24"/>
        </w:rPr>
        <w:t xml:space="preserve"> </w:t>
      </w:r>
      <w:r w:rsidRPr="00067DFE">
        <w:rPr>
          <w:rFonts w:ascii="Times New Roman" w:hAnsi="Times New Roman"/>
          <w:sz w:val="24"/>
          <w:szCs w:val="24"/>
        </w:rPr>
        <w:t>Чемпионата России</w:t>
      </w:r>
    </w:p>
    <w:p w:rsidR="00481A1D" w:rsidRPr="00067DFE" w:rsidRDefault="00481A1D" w:rsidP="000C2989">
      <w:pPr>
        <w:pStyle w:val="a4"/>
        <w:shd w:val="clear" w:color="auto" w:fill="FFFFFF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-</w:t>
      </w:r>
      <w:r w:rsidRPr="00067DFE">
        <w:rPr>
          <w:rFonts w:ascii="Times New Roman" w:hAnsi="Times New Roman"/>
          <w:sz w:val="24"/>
          <w:szCs w:val="24"/>
        </w:rPr>
        <w:tab/>
        <w:t>выбор официального мяча</w:t>
      </w:r>
      <w:r w:rsidR="00120929" w:rsidRPr="00120929">
        <w:rPr>
          <w:rFonts w:ascii="Times New Roman" w:hAnsi="Times New Roman"/>
          <w:sz w:val="24"/>
          <w:szCs w:val="24"/>
        </w:rPr>
        <w:t xml:space="preserve"> ФОНБЕТ</w:t>
      </w:r>
      <w:r w:rsidRPr="00067DFE">
        <w:rPr>
          <w:rFonts w:ascii="Times New Roman" w:hAnsi="Times New Roman"/>
          <w:sz w:val="24"/>
          <w:szCs w:val="24"/>
        </w:rPr>
        <w:t xml:space="preserve"> Чемпионата России</w:t>
      </w:r>
    </w:p>
    <w:p w:rsidR="00481A1D" w:rsidRPr="00067DFE" w:rsidRDefault="00481A1D" w:rsidP="000C2989">
      <w:pPr>
        <w:pStyle w:val="a4"/>
        <w:shd w:val="clear" w:color="auto" w:fill="FFFFFF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-</w:t>
      </w:r>
      <w:r w:rsidRPr="00067DFE">
        <w:rPr>
          <w:rFonts w:ascii="Times New Roman" w:hAnsi="Times New Roman"/>
          <w:sz w:val="24"/>
          <w:szCs w:val="24"/>
        </w:rPr>
        <w:tab/>
        <w:t>урегулирование форс-мажорных обстоятельств</w:t>
      </w:r>
    </w:p>
    <w:p w:rsidR="00481A1D" w:rsidRDefault="00481A1D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 Дирекция</w:t>
      </w:r>
      <w:r w:rsidRPr="00067DFE">
        <w:rPr>
          <w:rFonts w:ascii="Times New Roman" w:hAnsi="Times New Roman"/>
          <w:sz w:val="24"/>
          <w:szCs w:val="24"/>
        </w:rPr>
        <w:t xml:space="preserve"> отвечает за непосредственную организацию и проведение всех этапов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67DFE">
        <w:rPr>
          <w:rFonts w:ascii="Times New Roman" w:hAnsi="Times New Roman"/>
          <w:sz w:val="24"/>
          <w:szCs w:val="24"/>
        </w:rPr>
        <w:t xml:space="preserve"> </w:t>
      </w:r>
      <w:r w:rsidRPr="00067DFE">
        <w:rPr>
          <w:rFonts w:ascii="Times New Roman" w:hAnsi="Times New Roman"/>
          <w:sz w:val="24"/>
          <w:szCs w:val="24"/>
        </w:rPr>
        <w:t>Чемпионата Рос</w:t>
      </w:r>
      <w:r w:rsidR="0062190D">
        <w:rPr>
          <w:rFonts w:ascii="Times New Roman" w:hAnsi="Times New Roman"/>
          <w:sz w:val="24"/>
          <w:szCs w:val="24"/>
        </w:rPr>
        <w:t xml:space="preserve">сии, </w:t>
      </w:r>
      <w:r w:rsidR="0062190D" w:rsidRPr="00D33002">
        <w:rPr>
          <w:rFonts w:ascii="Times New Roman" w:hAnsi="Times New Roman"/>
          <w:sz w:val="24"/>
          <w:szCs w:val="24"/>
        </w:rPr>
        <w:t>а также за порядок аккредитации клубов.</w:t>
      </w:r>
      <w:r w:rsidR="0062190D">
        <w:rPr>
          <w:rFonts w:ascii="Times New Roman" w:hAnsi="Times New Roman"/>
          <w:sz w:val="24"/>
          <w:szCs w:val="24"/>
        </w:rPr>
        <w:t xml:space="preserve"> </w:t>
      </w:r>
    </w:p>
    <w:p w:rsidR="009F22B2" w:rsidRPr="00067DFE" w:rsidRDefault="009F22B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481A1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  <w:r w:rsidR="00120929" w:rsidRPr="00120929">
        <w:rPr>
          <w:rFonts w:ascii="Times New Roman" w:hAnsi="Times New Roman"/>
          <w:sz w:val="24"/>
          <w:szCs w:val="24"/>
        </w:rPr>
        <w:t>ФОНБЕТ</w:t>
      </w:r>
      <w:r w:rsidR="00120929" w:rsidRPr="00067DFE">
        <w:rPr>
          <w:rFonts w:ascii="Times New Roman" w:hAnsi="Times New Roman"/>
          <w:sz w:val="24"/>
          <w:szCs w:val="24"/>
        </w:rPr>
        <w:t xml:space="preserve"> </w:t>
      </w:r>
      <w:r w:rsidRPr="00067DFE">
        <w:rPr>
          <w:rFonts w:ascii="Times New Roman" w:hAnsi="Times New Roman"/>
          <w:sz w:val="24"/>
          <w:szCs w:val="24"/>
        </w:rPr>
        <w:t>Чемпионат России проводится в четыре этапа:</w:t>
      </w:r>
    </w:p>
    <w:p w:rsidR="009F22B2" w:rsidRPr="00067DFE" w:rsidRDefault="009F22B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 xml:space="preserve">Первый этап – </w:t>
      </w:r>
      <w:r w:rsidR="00D33002">
        <w:rPr>
          <w:rFonts w:ascii="Times New Roman" w:hAnsi="Times New Roman"/>
          <w:sz w:val="24"/>
          <w:szCs w:val="24"/>
        </w:rPr>
        <w:t>12</w:t>
      </w:r>
      <w:r w:rsidR="00E33546">
        <w:rPr>
          <w:rFonts w:ascii="Times New Roman" w:hAnsi="Times New Roman"/>
          <w:sz w:val="24"/>
          <w:szCs w:val="24"/>
        </w:rPr>
        <w:t xml:space="preserve"> – </w:t>
      </w:r>
      <w:r w:rsidR="00D33002">
        <w:rPr>
          <w:rFonts w:ascii="Times New Roman" w:hAnsi="Times New Roman"/>
          <w:sz w:val="24"/>
          <w:szCs w:val="24"/>
        </w:rPr>
        <w:t>19 июня</w:t>
      </w:r>
      <w:r w:rsidRPr="00067DFE">
        <w:rPr>
          <w:rFonts w:ascii="Times New Roman" w:hAnsi="Times New Roman"/>
          <w:sz w:val="24"/>
          <w:szCs w:val="24"/>
        </w:rPr>
        <w:t xml:space="preserve">  </w:t>
      </w:r>
      <w:r w:rsidR="00EB2AF2">
        <w:rPr>
          <w:rFonts w:ascii="Times New Roman" w:hAnsi="Times New Roman"/>
          <w:sz w:val="24"/>
          <w:szCs w:val="24"/>
        </w:rPr>
        <w:t>Санкт-Петербург</w:t>
      </w:r>
      <w:r w:rsidRPr="00067DFE">
        <w:rPr>
          <w:rFonts w:ascii="Times New Roman" w:hAnsi="Times New Roman"/>
          <w:sz w:val="24"/>
          <w:szCs w:val="24"/>
        </w:rPr>
        <w:t>;</w:t>
      </w:r>
    </w:p>
    <w:p w:rsidR="009F22B2" w:rsidRPr="00067DFE" w:rsidRDefault="009F22B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 xml:space="preserve">Второй этап – </w:t>
      </w:r>
      <w:r w:rsidR="00D33002">
        <w:rPr>
          <w:rFonts w:ascii="Times New Roman" w:hAnsi="Times New Roman"/>
          <w:sz w:val="24"/>
          <w:szCs w:val="24"/>
        </w:rPr>
        <w:t>6</w:t>
      </w:r>
      <w:r w:rsidR="00E33546">
        <w:rPr>
          <w:rFonts w:ascii="Times New Roman" w:hAnsi="Times New Roman"/>
          <w:sz w:val="24"/>
          <w:szCs w:val="24"/>
        </w:rPr>
        <w:t xml:space="preserve"> – </w:t>
      </w:r>
      <w:r w:rsidR="00D33002">
        <w:rPr>
          <w:rFonts w:ascii="Times New Roman" w:hAnsi="Times New Roman"/>
          <w:sz w:val="24"/>
          <w:szCs w:val="24"/>
        </w:rPr>
        <w:t>13 июля</w:t>
      </w:r>
      <w:r w:rsidRPr="00067DFE">
        <w:rPr>
          <w:rFonts w:ascii="Times New Roman" w:hAnsi="Times New Roman"/>
          <w:sz w:val="24"/>
          <w:szCs w:val="24"/>
        </w:rPr>
        <w:t xml:space="preserve">  </w:t>
      </w:r>
      <w:r w:rsidR="00D33002">
        <w:rPr>
          <w:rFonts w:ascii="Times New Roman" w:hAnsi="Times New Roman"/>
          <w:sz w:val="24"/>
          <w:szCs w:val="24"/>
        </w:rPr>
        <w:t>Казань;</w:t>
      </w:r>
    </w:p>
    <w:p w:rsidR="009F22B2" w:rsidRPr="00067DFE" w:rsidRDefault="009F22B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 xml:space="preserve">Третий этап – </w:t>
      </w:r>
      <w:r w:rsidR="00D33002">
        <w:rPr>
          <w:rFonts w:ascii="Times New Roman" w:hAnsi="Times New Roman"/>
          <w:sz w:val="24"/>
          <w:szCs w:val="24"/>
        </w:rPr>
        <w:t>31 июля – 7 августа</w:t>
      </w:r>
      <w:r w:rsidRPr="00067DFE">
        <w:rPr>
          <w:rFonts w:ascii="Times New Roman" w:hAnsi="Times New Roman"/>
          <w:sz w:val="24"/>
          <w:szCs w:val="24"/>
        </w:rPr>
        <w:t xml:space="preserve"> </w:t>
      </w:r>
      <w:r w:rsidR="00EB2AF2">
        <w:rPr>
          <w:rFonts w:ascii="Times New Roman" w:hAnsi="Times New Roman"/>
          <w:sz w:val="24"/>
          <w:szCs w:val="24"/>
        </w:rPr>
        <w:t>Москва</w:t>
      </w:r>
      <w:r w:rsidR="00E33546">
        <w:rPr>
          <w:rFonts w:ascii="Times New Roman" w:hAnsi="Times New Roman"/>
          <w:sz w:val="24"/>
          <w:szCs w:val="24"/>
        </w:rPr>
        <w:t>;</w:t>
      </w:r>
    </w:p>
    <w:p w:rsidR="009F22B2" w:rsidRDefault="009F22B2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67DFE">
        <w:rPr>
          <w:rFonts w:ascii="Times New Roman" w:eastAsia="Calibri" w:hAnsi="Times New Roman"/>
          <w:sz w:val="24"/>
          <w:szCs w:val="24"/>
        </w:rPr>
        <w:t xml:space="preserve">Четвертый этап (Суперфинал) </w:t>
      </w:r>
      <w:r w:rsidR="00D33002">
        <w:rPr>
          <w:rFonts w:ascii="Times New Roman" w:hAnsi="Times New Roman"/>
          <w:sz w:val="24"/>
          <w:szCs w:val="24"/>
        </w:rPr>
        <w:t>1</w:t>
      </w:r>
      <w:r w:rsidR="00EB2AF2">
        <w:rPr>
          <w:rFonts w:ascii="Times New Roman" w:hAnsi="Times New Roman"/>
          <w:sz w:val="24"/>
          <w:szCs w:val="24"/>
        </w:rPr>
        <w:t>0</w:t>
      </w:r>
      <w:r w:rsidR="00D33002">
        <w:rPr>
          <w:rFonts w:ascii="Times New Roman" w:hAnsi="Times New Roman"/>
          <w:sz w:val="24"/>
          <w:szCs w:val="24"/>
        </w:rPr>
        <w:t xml:space="preserve"> – 21 августа</w:t>
      </w:r>
      <w:r w:rsidR="00E33546">
        <w:rPr>
          <w:rFonts w:ascii="Times New Roman" w:hAnsi="Times New Roman"/>
          <w:sz w:val="24"/>
          <w:szCs w:val="24"/>
        </w:rPr>
        <w:t xml:space="preserve"> Саратов</w:t>
      </w:r>
      <w:r w:rsidRPr="00067DFE">
        <w:rPr>
          <w:rFonts w:ascii="Times New Roman" w:eastAsia="Calibri" w:hAnsi="Times New Roman"/>
          <w:sz w:val="24"/>
          <w:szCs w:val="24"/>
        </w:rPr>
        <w:t>.</w:t>
      </w:r>
    </w:p>
    <w:p w:rsidR="00A3544F" w:rsidRDefault="000734E9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  РФС оставляет за собой любые права, не предусмотренные данным регламентом.</w:t>
      </w:r>
    </w:p>
    <w:p w:rsidR="00043E0F" w:rsidRPr="000734E9" w:rsidRDefault="00043E0F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E0F" w:rsidRDefault="00043E0F" w:rsidP="00120929">
      <w:pPr>
        <w:pStyle w:val="3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3E0F">
        <w:rPr>
          <w:rFonts w:ascii="Times New Roman" w:hAnsi="Times New Roman"/>
          <w:b/>
          <w:sz w:val="24"/>
          <w:szCs w:val="24"/>
        </w:rPr>
        <w:t xml:space="preserve">СТАТЬЯ  4. УЧАСТНИКИ </w:t>
      </w:r>
      <w:r w:rsidR="00120929">
        <w:rPr>
          <w:rFonts w:ascii="Times New Roman" w:hAnsi="Times New Roman"/>
          <w:b/>
          <w:sz w:val="24"/>
          <w:szCs w:val="24"/>
        </w:rPr>
        <w:t xml:space="preserve">ФОНБЕТ </w:t>
      </w:r>
      <w:r w:rsidRPr="00043E0F">
        <w:rPr>
          <w:rFonts w:ascii="Times New Roman" w:hAnsi="Times New Roman"/>
          <w:b/>
          <w:sz w:val="24"/>
          <w:szCs w:val="24"/>
        </w:rPr>
        <w:t>ЧЕМПИОНАТА РОССИИ</w:t>
      </w:r>
    </w:p>
    <w:p w:rsidR="00D34369" w:rsidRPr="00043E0F" w:rsidRDefault="00D34369" w:rsidP="000C2989">
      <w:pPr>
        <w:pStyle w:val="3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359F" w:rsidRPr="00465CE4" w:rsidRDefault="00EB6D27" w:rsidP="000C2989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 xml:space="preserve">Участниками </w:t>
      </w:r>
      <w:r w:rsidR="00120929" w:rsidRPr="00120929">
        <w:rPr>
          <w:rFonts w:ascii="Times New Roman" w:hAnsi="Times New Roman"/>
          <w:szCs w:val="24"/>
        </w:rPr>
        <w:t>ФОНБЕТ</w:t>
      </w:r>
      <w:r w:rsidR="00120929" w:rsidRPr="00067DFE">
        <w:rPr>
          <w:rFonts w:ascii="Times New Roman" w:hAnsi="Times New Roman"/>
          <w:szCs w:val="24"/>
        </w:rPr>
        <w:t xml:space="preserve"> </w:t>
      </w:r>
      <w:r w:rsidR="001A3B72" w:rsidRPr="00067DFE">
        <w:rPr>
          <w:rFonts w:ascii="Times New Roman" w:hAnsi="Times New Roman"/>
          <w:szCs w:val="24"/>
        </w:rPr>
        <w:t>Чемпионата</w:t>
      </w:r>
      <w:r w:rsidRPr="00067DFE">
        <w:rPr>
          <w:rFonts w:ascii="Times New Roman" w:hAnsi="Times New Roman"/>
          <w:szCs w:val="24"/>
        </w:rPr>
        <w:t xml:space="preserve"> </w:t>
      </w:r>
      <w:r w:rsidR="00054B2D" w:rsidRPr="00067DFE">
        <w:rPr>
          <w:rFonts w:ascii="Times New Roman" w:hAnsi="Times New Roman"/>
          <w:szCs w:val="24"/>
        </w:rPr>
        <w:t xml:space="preserve">России </w:t>
      </w:r>
      <w:r w:rsidR="001A3B72" w:rsidRPr="00067DFE">
        <w:rPr>
          <w:rFonts w:ascii="Times New Roman" w:hAnsi="Times New Roman"/>
          <w:szCs w:val="24"/>
        </w:rPr>
        <w:t>могут быть</w:t>
      </w:r>
      <w:r w:rsidRPr="00067DFE">
        <w:rPr>
          <w:rFonts w:ascii="Times New Roman" w:hAnsi="Times New Roman"/>
          <w:szCs w:val="24"/>
        </w:rPr>
        <w:t xml:space="preserve"> футбольные клубы,</w:t>
      </w:r>
      <w:r w:rsidR="00323CA5" w:rsidRPr="00067DFE">
        <w:rPr>
          <w:rFonts w:ascii="Times New Roman" w:hAnsi="Times New Roman"/>
          <w:szCs w:val="24"/>
        </w:rPr>
        <w:t xml:space="preserve"> зарегистрированные как юридические лица,</w:t>
      </w:r>
      <w:r w:rsidR="00E672F4" w:rsidRPr="00067DFE">
        <w:rPr>
          <w:rFonts w:ascii="Times New Roman" w:hAnsi="Times New Roman"/>
          <w:szCs w:val="24"/>
        </w:rPr>
        <w:t xml:space="preserve"> в соответствии с гражданским кодексом,</w:t>
      </w:r>
      <w:r w:rsidR="004D5FBF" w:rsidRPr="00067DFE">
        <w:rPr>
          <w:rFonts w:ascii="Times New Roman" w:hAnsi="Times New Roman"/>
          <w:szCs w:val="24"/>
        </w:rPr>
        <w:t xml:space="preserve"> </w:t>
      </w:r>
      <w:r w:rsidR="00B173D3" w:rsidRPr="00067DFE">
        <w:rPr>
          <w:rFonts w:ascii="Times New Roman" w:hAnsi="Times New Roman"/>
          <w:szCs w:val="24"/>
        </w:rPr>
        <w:t xml:space="preserve">прошедшие процедуру </w:t>
      </w:r>
      <w:r w:rsidR="00E1414E" w:rsidRPr="00067DFE">
        <w:rPr>
          <w:rFonts w:ascii="Times New Roman" w:hAnsi="Times New Roman"/>
          <w:szCs w:val="24"/>
        </w:rPr>
        <w:t>Лицензирования</w:t>
      </w:r>
      <w:r w:rsidR="00B173D3" w:rsidRPr="00067DFE">
        <w:rPr>
          <w:rFonts w:ascii="Times New Roman" w:hAnsi="Times New Roman"/>
          <w:szCs w:val="24"/>
        </w:rPr>
        <w:t xml:space="preserve"> в соответствии с требованиями </w:t>
      </w:r>
      <w:r w:rsidR="00E1414E" w:rsidRPr="00067DFE">
        <w:rPr>
          <w:rFonts w:ascii="Times New Roman" w:hAnsi="Times New Roman"/>
          <w:szCs w:val="24"/>
        </w:rPr>
        <w:t xml:space="preserve">Руководства по лицензированию клубов по пляжному футболу для участия в </w:t>
      </w:r>
      <w:r w:rsidR="00120929" w:rsidRPr="00120929">
        <w:rPr>
          <w:rFonts w:ascii="Times New Roman" w:hAnsi="Times New Roman"/>
          <w:szCs w:val="24"/>
        </w:rPr>
        <w:t>ФОНБЕТ</w:t>
      </w:r>
      <w:r w:rsidR="00120929" w:rsidRPr="00067DFE">
        <w:rPr>
          <w:rFonts w:ascii="Times New Roman" w:hAnsi="Times New Roman"/>
          <w:szCs w:val="24"/>
        </w:rPr>
        <w:t xml:space="preserve"> </w:t>
      </w:r>
      <w:r w:rsidR="00E1414E" w:rsidRPr="00067DFE">
        <w:rPr>
          <w:rFonts w:ascii="Times New Roman" w:hAnsi="Times New Roman"/>
          <w:szCs w:val="24"/>
        </w:rPr>
        <w:t>Чемпионате России сезона 201</w:t>
      </w:r>
      <w:r w:rsidR="00043E0F">
        <w:rPr>
          <w:rFonts w:ascii="Times New Roman" w:hAnsi="Times New Roman"/>
          <w:szCs w:val="24"/>
        </w:rPr>
        <w:t>7</w:t>
      </w:r>
      <w:r w:rsidR="00E1414E" w:rsidRPr="00067DFE">
        <w:rPr>
          <w:rFonts w:ascii="Times New Roman" w:hAnsi="Times New Roman"/>
          <w:szCs w:val="24"/>
        </w:rPr>
        <w:t xml:space="preserve"> года</w:t>
      </w:r>
      <w:r w:rsidR="00EB5E3F">
        <w:rPr>
          <w:rFonts w:ascii="Times New Roman" w:hAnsi="Times New Roman"/>
          <w:szCs w:val="24"/>
        </w:rPr>
        <w:t xml:space="preserve"> и получившие лицензию участника </w:t>
      </w:r>
      <w:r w:rsidR="00CC5480" w:rsidRPr="00120929">
        <w:rPr>
          <w:rFonts w:ascii="Times New Roman" w:hAnsi="Times New Roman"/>
          <w:szCs w:val="24"/>
        </w:rPr>
        <w:t>ФОНБЕТ</w:t>
      </w:r>
      <w:r w:rsidR="00CC5480">
        <w:rPr>
          <w:rFonts w:ascii="Times New Roman" w:hAnsi="Times New Roman"/>
          <w:szCs w:val="24"/>
        </w:rPr>
        <w:t xml:space="preserve"> </w:t>
      </w:r>
      <w:r w:rsidR="00EB5E3F">
        <w:rPr>
          <w:rFonts w:ascii="Times New Roman" w:hAnsi="Times New Roman"/>
          <w:szCs w:val="24"/>
        </w:rPr>
        <w:t>Чемпионата России</w:t>
      </w:r>
      <w:r w:rsidR="00E1414E" w:rsidRPr="00067DFE">
        <w:rPr>
          <w:rFonts w:ascii="Times New Roman" w:hAnsi="Times New Roman"/>
          <w:szCs w:val="24"/>
        </w:rPr>
        <w:t>.</w:t>
      </w:r>
      <w:r w:rsidR="002363D1">
        <w:rPr>
          <w:rFonts w:ascii="Times New Roman" w:hAnsi="Times New Roman"/>
          <w:szCs w:val="24"/>
        </w:rPr>
        <w:t xml:space="preserve"> </w:t>
      </w:r>
      <w:r w:rsidR="002363D1" w:rsidRPr="00465CE4">
        <w:rPr>
          <w:rFonts w:ascii="Times New Roman" w:hAnsi="Times New Roman"/>
          <w:szCs w:val="24"/>
        </w:rPr>
        <w:t xml:space="preserve">При этом </w:t>
      </w:r>
      <w:r w:rsidR="00465CE4">
        <w:rPr>
          <w:rFonts w:ascii="Times New Roman" w:hAnsi="Times New Roman"/>
          <w:szCs w:val="24"/>
        </w:rPr>
        <w:t>к</w:t>
      </w:r>
      <w:r w:rsidR="002363D1" w:rsidRPr="00465CE4">
        <w:rPr>
          <w:rFonts w:ascii="Times New Roman" w:hAnsi="Times New Roman"/>
          <w:szCs w:val="24"/>
        </w:rPr>
        <w:t>лубы обязаны в течение всего Сезона выполнять требования Руководства по лицензированию клубов по пляжному футболу.</w:t>
      </w:r>
    </w:p>
    <w:p w:rsidR="00AC2F5E" w:rsidRPr="00465CE4" w:rsidRDefault="009D09AB" w:rsidP="000C2989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465CE4">
        <w:rPr>
          <w:rFonts w:ascii="Times New Roman" w:hAnsi="Times New Roman"/>
          <w:szCs w:val="24"/>
        </w:rPr>
        <w:t>Клуб</w:t>
      </w:r>
      <w:r w:rsidR="008E5F9A" w:rsidRPr="00465CE4">
        <w:rPr>
          <w:rFonts w:ascii="Times New Roman" w:hAnsi="Times New Roman"/>
          <w:szCs w:val="24"/>
        </w:rPr>
        <w:t>, получивш</w:t>
      </w:r>
      <w:r w:rsidRPr="00465CE4">
        <w:rPr>
          <w:rFonts w:ascii="Times New Roman" w:hAnsi="Times New Roman"/>
          <w:szCs w:val="24"/>
        </w:rPr>
        <w:t>ий</w:t>
      </w:r>
      <w:r w:rsidR="001A3B72" w:rsidRPr="00465CE4">
        <w:rPr>
          <w:rFonts w:ascii="Times New Roman" w:hAnsi="Times New Roman"/>
          <w:szCs w:val="24"/>
        </w:rPr>
        <w:t xml:space="preserve"> </w:t>
      </w:r>
      <w:r w:rsidR="00EF4BCD" w:rsidRPr="00465CE4">
        <w:rPr>
          <w:rFonts w:ascii="Times New Roman" w:hAnsi="Times New Roman"/>
          <w:szCs w:val="24"/>
        </w:rPr>
        <w:t>право</w:t>
      </w:r>
      <w:r w:rsidR="001A3B72" w:rsidRPr="00465CE4">
        <w:rPr>
          <w:rFonts w:ascii="Times New Roman" w:hAnsi="Times New Roman"/>
          <w:szCs w:val="24"/>
        </w:rPr>
        <w:t xml:space="preserve"> </w:t>
      </w:r>
      <w:r w:rsidRPr="00465CE4">
        <w:rPr>
          <w:rFonts w:ascii="Times New Roman" w:hAnsi="Times New Roman"/>
          <w:szCs w:val="24"/>
        </w:rPr>
        <w:t>принять участие</w:t>
      </w:r>
      <w:r w:rsidR="001A3B72" w:rsidRPr="00465CE4">
        <w:rPr>
          <w:rFonts w:ascii="Times New Roman" w:hAnsi="Times New Roman"/>
          <w:szCs w:val="24"/>
        </w:rPr>
        <w:t xml:space="preserve"> в</w:t>
      </w:r>
      <w:r w:rsidR="00CC5480" w:rsidRPr="00CC5480">
        <w:rPr>
          <w:rFonts w:ascii="Times New Roman" w:hAnsi="Times New Roman"/>
          <w:szCs w:val="24"/>
        </w:rPr>
        <w:t xml:space="preserve"> </w:t>
      </w:r>
      <w:r w:rsidR="00CC5480" w:rsidRPr="00120929">
        <w:rPr>
          <w:rFonts w:ascii="Times New Roman" w:hAnsi="Times New Roman"/>
          <w:szCs w:val="24"/>
        </w:rPr>
        <w:t>ФОНБЕТ</w:t>
      </w:r>
      <w:r w:rsidR="001A3B72" w:rsidRPr="00465CE4">
        <w:rPr>
          <w:rFonts w:ascii="Times New Roman" w:hAnsi="Times New Roman"/>
          <w:szCs w:val="24"/>
        </w:rPr>
        <w:t xml:space="preserve"> Ч</w:t>
      </w:r>
      <w:r w:rsidR="008E5F9A" w:rsidRPr="00465CE4">
        <w:rPr>
          <w:rFonts w:ascii="Times New Roman" w:hAnsi="Times New Roman"/>
          <w:szCs w:val="24"/>
        </w:rPr>
        <w:t>емпионате</w:t>
      </w:r>
      <w:r w:rsidR="00054B2D" w:rsidRPr="00465CE4">
        <w:rPr>
          <w:rFonts w:ascii="Times New Roman" w:hAnsi="Times New Roman"/>
          <w:szCs w:val="24"/>
        </w:rPr>
        <w:t xml:space="preserve"> России</w:t>
      </w:r>
      <w:r w:rsidR="008E5F9A" w:rsidRPr="00465CE4">
        <w:rPr>
          <w:rFonts w:ascii="Times New Roman" w:hAnsi="Times New Roman"/>
          <w:szCs w:val="24"/>
        </w:rPr>
        <w:t xml:space="preserve"> </w:t>
      </w:r>
      <w:r w:rsidR="00C1359F" w:rsidRPr="00465CE4">
        <w:rPr>
          <w:rFonts w:ascii="Times New Roman" w:hAnsi="Times New Roman"/>
          <w:szCs w:val="24"/>
        </w:rPr>
        <w:t>обязан</w:t>
      </w:r>
      <w:r w:rsidR="002323A7" w:rsidRPr="00465CE4">
        <w:rPr>
          <w:rFonts w:ascii="Times New Roman" w:hAnsi="Times New Roman"/>
          <w:szCs w:val="24"/>
        </w:rPr>
        <w:t xml:space="preserve"> оплатить</w:t>
      </w:r>
      <w:r w:rsidRPr="00465CE4">
        <w:rPr>
          <w:rFonts w:ascii="Times New Roman" w:hAnsi="Times New Roman"/>
          <w:szCs w:val="24"/>
        </w:rPr>
        <w:t xml:space="preserve"> заявочный взнос </w:t>
      </w:r>
      <w:r w:rsidR="00CC5E1C" w:rsidRPr="00465CE4">
        <w:rPr>
          <w:rFonts w:ascii="Times New Roman" w:hAnsi="Times New Roman"/>
          <w:szCs w:val="24"/>
        </w:rPr>
        <w:t xml:space="preserve"> </w:t>
      </w:r>
      <w:r w:rsidR="00EC1DD0" w:rsidRPr="00465CE4">
        <w:rPr>
          <w:rFonts w:ascii="Times New Roman" w:hAnsi="Times New Roman"/>
          <w:szCs w:val="24"/>
        </w:rPr>
        <w:t>в размере 4</w:t>
      </w:r>
      <w:r w:rsidR="003E1980">
        <w:rPr>
          <w:rFonts w:ascii="Times New Roman" w:hAnsi="Times New Roman"/>
          <w:szCs w:val="24"/>
        </w:rPr>
        <w:t>5</w:t>
      </w:r>
      <w:r w:rsidR="00EC1DD0" w:rsidRPr="00465CE4">
        <w:rPr>
          <w:rFonts w:ascii="Times New Roman" w:hAnsi="Times New Roman"/>
          <w:szCs w:val="24"/>
        </w:rPr>
        <w:t xml:space="preserve">0 000 (четыреста </w:t>
      </w:r>
      <w:r w:rsidR="003E1980">
        <w:rPr>
          <w:rFonts w:ascii="Times New Roman" w:hAnsi="Times New Roman"/>
          <w:szCs w:val="24"/>
        </w:rPr>
        <w:t xml:space="preserve">пятьдесят </w:t>
      </w:r>
      <w:r w:rsidR="00EC1DD0" w:rsidRPr="00465CE4">
        <w:rPr>
          <w:rFonts w:ascii="Times New Roman" w:hAnsi="Times New Roman"/>
          <w:szCs w:val="24"/>
        </w:rPr>
        <w:t xml:space="preserve">тысяч) рублей, </w:t>
      </w:r>
      <w:r w:rsidR="00241893" w:rsidRPr="00465CE4">
        <w:rPr>
          <w:rFonts w:ascii="Times New Roman" w:hAnsi="Times New Roman"/>
          <w:szCs w:val="24"/>
        </w:rPr>
        <w:t>согласно пункту 1</w:t>
      </w:r>
      <w:r w:rsidR="00BA0FB0" w:rsidRPr="00465CE4">
        <w:rPr>
          <w:rFonts w:ascii="Times New Roman" w:hAnsi="Times New Roman"/>
          <w:szCs w:val="24"/>
        </w:rPr>
        <w:t>1.2</w:t>
      </w:r>
      <w:r w:rsidR="00241893" w:rsidRPr="00465CE4">
        <w:rPr>
          <w:rFonts w:ascii="Times New Roman" w:hAnsi="Times New Roman"/>
          <w:szCs w:val="24"/>
        </w:rPr>
        <w:t xml:space="preserve"> настоящего Регламента. </w:t>
      </w:r>
    </w:p>
    <w:p w:rsidR="00EB6D27" w:rsidRPr="00067DFE" w:rsidRDefault="00EB6D27" w:rsidP="000C2989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 xml:space="preserve">Все участвующие </w:t>
      </w:r>
      <w:r w:rsidR="009D09AB" w:rsidRPr="00067DFE">
        <w:rPr>
          <w:rFonts w:ascii="Times New Roman" w:hAnsi="Times New Roman"/>
          <w:szCs w:val="24"/>
        </w:rPr>
        <w:t>клубы</w:t>
      </w:r>
      <w:r w:rsidRPr="00067DFE">
        <w:rPr>
          <w:rFonts w:ascii="Times New Roman" w:hAnsi="Times New Roman"/>
          <w:szCs w:val="24"/>
        </w:rPr>
        <w:t xml:space="preserve"> обязуются:</w:t>
      </w:r>
    </w:p>
    <w:p w:rsidR="00C1359F" w:rsidRPr="00067DFE" w:rsidRDefault="00877D92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3</w:t>
      </w:r>
      <w:r w:rsidR="00234FB0" w:rsidRPr="00067DFE">
        <w:rPr>
          <w:rFonts w:ascii="Times New Roman" w:hAnsi="Times New Roman"/>
          <w:sz w:val="24"/>
          <w:szCs w:val="24"/>
        </w:rPr>
        <w:t>.</w:t>
      </w:r>
      <w:r w:rsidR="007C0AF5" w:rsidRPr="00067DFE">
        <w:rPr>
          <w:rFonts w:ascii="Times New Roman" w:hAnsi="Times New Roman"/>
          <w:sz w:val="24"/>
          <w:szCs w:val="24"/>
        </w:rPr>
        <w:t>1.</w:t>
      </w:r>
      <w:r w:rsidR="00EF5CE0" w:rsidRPr="00067DFE">
        <w:rPr>
          <w:rFonts w:ascii="Times New Roman" w:hAnsi="Times New Roman"/>
          <w:sz w:val="24"/>
          <w:szCs w:val="24"/>
        </w:rPr>
        <w:tab/>
      </w:r>
      <w:r w:rsidR="00465CE4">
        <w:rPr>
          <w:rFonts w:ascii="Times New Roman" w:hAnsi="Times New Roman"/>
          <w:sz w:val="24"/>
          <w:szCs w:val="24"/>
        </w:rPr>
        <w:t xml:space="preserve">  </w:t>
      </w:r>
      <w:r w:rsidR="00234FB0" w:rsidRPr="00067DFE">
        <w:rPr>
          <w:rFonts w:ascii="Times New Roman" w:hAnsi="Times New Roman"/>
          <w:sz w:val="24"/>
          <w:szCs w:val="24"/>
        </w:rPr>
        <w:t>С</w:t>
      </w:r>
      <w:r w:rsidR="00C1359F" w:rsidRPr="00067DFE">
        <w:rPr>
          <w:rFonts w:ascii="Times New Roman" w:hAnsi="Times New Roman"/>
          <w:sz w:val="24"/>
          <w:szCs w:val="24"/>
        </w:rPr>
        <w:t xml:space="preserve">облюдать и выполнять нормы, требования и решения ФИФА, </w:t>
      </w:r>
      <w:r w:rsidR="003B7057" w:rsidRPr="00067DFE">
        <w:rPr>
          <w:rFonts w:ascii="Times New Roman" w:hAnsi="Times New Roman"/>
          <w:sz w:val="24"/>
          <w:szCs w:val="24"/>
        </w:rPr>
        <w:t>УЕФА</w:t>
      </w:r>
      <w:r w:rsidR="00D16E0F" w:rsidRPr="00067DFE">
        <w:rPr>
          <w:rFonts w:ascii="Times New Roman" w:hAnsi="Times New Roman"/>
          <w:sz w:val="24"/>
          <w:szCs w:val="24"/>
        </w:rPr>
        <w:t>,</w:t>
      </w:r>
      <w:r w:rsidR="00C1359F" w:rsidRPr="00067DFE">
        <w:rPr>
          <w:rFonts w:ascii="Times New Roman" w:hAnsi="Times New Roman"/>
          <w:sz w:val="24"/>
          <w:szCs w:val="24"/>
        </w:rPr>
        <w:t xml:space="preserve"> РФС;</w:t>
      </w:r>
    </w:p>
    <w:p w:rsidR="0013533C" w:rsidRPr="00067DFE" w:rsidRDefault="00877D92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3</w:t>
      </w:r>
      <w:r w:rsidR="00234FB0" w:rsidRPr="00067DFE">
        <w:rPr>
          <w:rFonts w:ascii="Times New Roman" w:hAnsi="Times New Roman"/>
          <w:sz w:val="24"/>
          <w:szCs w:val="24"/>
        </w:rPr>
        <w:t>.</w:t>
      </w:r>
      <w:r w:rsidR="00C1359F" w:rsidRPr="00067DFE">
        <w:rPr>
          <w:rFonts w:ascii="Times New Roman" w:hAnsi="Times New Roman"/>
          <w:sz w:val="24"/>
          <w:szCs w:val="24"/>
        </w:rPr>
        <w:t>2.</w:t>
      </w:r>
      <w:r w:rsidR="00234FB0" w:rsidRPr="00067DFE">
        <w:rPr>
          <w:rFonts w:ascii="Times New Roman" w:hAnsi="Times New Roman"/>
          <w:sz w:val="24"/>
          <w:szCs w:val="24"/>
        </w:rPr>
        <w:t xml:space="preserve"> </w:t>
      </w:r>
      <w:r w:rsidR="00C1359F" w:rsidRPr="00067DFE">
        <w:rPr>
          <w:rFonts w:ascii="Times New Roman" w:hAnsi="Times New Roman"/>
          <w:sz w:val="24"/>
          <w:szCs w:val="24"/>
        </w:rPr>
        <w:tab/>
      </w:r>
      <w:r w:rsidR="00234FB0" w:rsidRPr="00067DFE">
        <w:rPr>
          <w:rFonts w:ascii="Times New Roman" w:hAnsi="Times New Roman"/>
          <w:sz w:val="24"/>
          <w:szCs w:val="24"/>
        </w:rPr>
        <w:t>С</w:t>
      </w:r>
      <w:r w:rsidR="009D09AB" w:rsidRPr="00067DFE">
        <w:rPr>
          <w:rFonts w:ascii="Times New Roman" w:hAnsi="Times New Roman"/>
          <w:sz w:val="24"/>
          <w:szCs w:val="24"/>
        </w:rPr>
        <w:t xml:space="preserve">облюдать данный </w:t>
      </w:r>
      <w:r w:rsidR="008C1AB7" w:rsidRPr="00067DFE">
        <w:rPr>
          <w:rFonts w:ascii="Times New Roman" w:hAnsi="Times New Roman"/>
          <w:sz w:val="24"/>
          <w:szCs w:val="24"/>
        </w:rPr>
        <w:t>Регламент</w:t>
      </w:r>
      <w:r w:rsidR="0013533C" w:rsidRPr="00067DFE">
        <w:rPr>
          <w:rFonts w:ascii="Times New Roman" w:hAnsi="Times New Roman"/>
          <w:sz w:val="24"/>
          <w:szCs w:val="24"/>
        </w:rPr>
        <w:t xml:space="preserve"> и удостовериться, что все члены делегации также соблюдают данный </w:t>
      </w:r>
      <w:r w:rsidR="008C1AB7" w:rsidRPr="00067DFE">
        <w:rPr>
          <w:rFonts w:ascii="Times New Roman" w:hAnsi="Times New Roman"/>
          <w:sz w:val="24"/>
          <w:szCs w:val="24"/>
        </w:rPr>
        <w:t>Регламент</w:t>
      </w:r>
      <w:r w:rsidR="0013533C" w:rsidRPr="00067DFE">
        <w:rPr>
          <w:rFonts w:ascii="Times New Roman" w:hAnsi="Times New Roman"/>
          <w:sz w:val="24"/>
          <w:szCs w:val="24"/>
        </w:rPr>
        <w:t xml:space="preserve"> и принцип</w:t>
      </w:r>
      <w:r w:rsidR="00043E0F" w:rsidRPr="00043E0F">
        <w:rPr>
          <w:rFonts w:ascii="Times New Roman" w:hAnsi="Times New Roman"/>
          <w:sz w:val="24"/>
          <w:szCs w:val="24"/>
        </w:rPr>
        <w:t>ы</w:t>
      </w:r>
      <w:r w:rsidR="0013533C" w:rsidRPr="00067DFE">
        <w:rPr>
          <w:rFonts w:ascii="Times New Roman" w:hAnsi="Times New Roman"/>
          <w:sz w:val="24"/>
          <w:szCs w:val="24"/>
        </w:rPr>
        <w:t xml:space="preserve"> честной игры;</w:t>
      </w:r>
    </w:p>
    <w:p w:rsidR="0013533C" w:rsidRPr="00067DFE" w:rsidRDefault="00EF4A8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234FB0" w:rsidRPr="00043E0F">
        <w:rPr>
          <w:rFonts w:ascii="Times New Roman" w:hAnsi="Times New Roman"/>
          <w:sz w:val="24"/>
          <w:szCs w:val="24"/>
        </w:rPr>
        <w:t>.</w:t>
      </w:r>
      <w:r w:rsidR="00C1359F" w:rsidRPr="00043E0F">
        <w:rPr>
          <w:rFonts w:ascii="Times New Roman" w:hAnsi="Times New Roman"/>
          <w:sz w:val="24"/>
          <w:szCs w:val="24"/>
        </w:rPr>
        <w:t>3</w:t>
      </w:r>
      <w:r w:rsidR="007C0AF5" w:rsidRPr="00043E0F">
        <w:rPr>
          <w:rFonts w:ascii="Times New Roman" w:hAnsi="Times New Roman"/>
          <w:sz w:val="24"/>
          <w:szCs w:val="24"/>
        </w:rPr>
        <w:t>.</w:t>
      </w:r>
      <w:r w:rsidR="00234FB0" w:rsidRPr="00043E0F">
        <w:rPr>
          <w:rFonts w:ascii="Times New Roman" w:hAnsi="Times New Roman"/>
          <w:sz w:val="24"/>
          <w:szCs w:val="24"/>
        </w:rPr>
        <w:t xml:space="preserve"> </w:t>
      </w:r>
      <w:r w:rsidR="00EF5CE0" w:rsidRPr="00043E0F">
        <w:rPr>
          <w:rFonts w:ascii="Times New Roman" w:hAnsi="Times New Roman"/>
          <w:sz w:val="24"/>
          <w:szCs w:val="24"/>
        </w:rPr>
        <w:tab/>
      </w:r>
      <w:r w:rsidR="00234FB0" w:rsidRPr="00043E0F">
        <w:rPr>
          <w:rFonts w:ascii="Times New Roman" w:hAnsi="Times New Roman"/>
          <w:sz w:val="24"/>
          <w:szCs w:val="24"/>
        </w:rPr>
        <w:t>П</w:t>
      </w:r>
      <w:r w:rsidR="0013533C" w:rsidRPr="00043E0F">
        <w:rPr>
          <w:rFonts w:ascii="Times New Roman" w:hAnsi="Times New Roman"/>
          <w:sz w:val="24"/>
          <w:szCs w:val="24"/>
        </w:rPr>
        <w:t xml:space="preserve">ринимать и подчиняться всем решениям, принятым </w:t>
      </w:r>
      <w:r w:rsidR="00F55BB8" w:rsidRPr="00043E0F">
        <w:rPr>
          <w:rFonts w:ascii="Times New Roman" w:hAnsi="Times New Roman"/>
          <w:sz w:val="24"/>
          <w:szCs w:val="24"/>
        </w:rPr>
        <w:t>Дирекцией</w:t>
      </w:r>
      <w:r w:rsidR="00016269" w:rsidRPr="00043E0F">
        <w:rPr>
          <w:rFonts w:ascii="Times New Roman" w:hAnsi="Times New Roman"/>
          <w:sz w:val="24"/>
          <w:szCs w:val="24"/>
        </w:rPr>
        <w:t xml:space="preserve"> согласно условиям данного </w:t>
      </w:r>
      <w:r w:rsidR="008C1AB7" w:rsidRPr="00043E0F">
        <w:rPr>
          <w:rFonts w:ascii="Times New Roman" w:hAnsi="Times New Roman"/>
          <w:sz w:val="24"/>
          <w:szCs w:val="24"/>
        </w:rPr>
        <w:t>Регламента</w:t>
      </w:r>
      <w:r w:rsidR="0013533C" w:rsidRPr="00043E0F">
        <w:rPr>
          <w:rFonts w:ascii="Times New Roman" w:hAnsi="Times New Roman"/>
          <w:sz w:val="24"/>
          <w:szCs w:val="24"/>
        </w:rPr>
        <w:t>;</w:t>
      </w:r>
    </w:p>
    <w:p w:rsidR="0013533C" w:rsidRPr="00067DFE" w:rsidRDefault="00234FB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3</w:t>
      </w:r>
      <w:r w:rsidRPr="00067DFE">
        <w:rPr>
          <w:rFonts w:ascii="Times New Roman" w:hAnsi="Times New Roman"/>
          <w:sz w:val="24"/>
          <w:szCs w:val="24"/>
        </w:rPr>
        <w:t>.</w:t>
      </w:r>
      <w:r w:rsidR="00C1359F" w:rsidRPr="00067DFE">
        <w:rPr>
          <w:rFonts w:ascii="Times New Roman" w:hAnsi="Times New Roman"/>
          <w:sz w:val="24"/>
          <w:szCs w:val="24"/>
        </w:rPr>
        <w:t>4</w:t>
      </w:r>
      <w:r w:rsidR="007C0AF5" w:rsidRPr="00067DFE">
        <w:rPr>
          <w:rFonts w:ascii="Times New Roman" w:hAnsi="Times New Roman"/>
          <w:sz w:val="24"/>
          <w:szCs w:val="24"/>
        </w:rPr>
        <w:t>.</w:t>
      </w:r>
      <w:r w:rsidRPr="00067DFE">
        <w:rPr>
          <w:rFonts w:ascii="Times New Roman" w:hAnsi="Times New Roman"/>
          <w:sz w:val="24"/>
          <w:szCs w:val="24"/>
        </w:rPr>
        <w:t xml:space="preserve"> </w:t>
      </w:r>
      <w:r w:rsidR="00EF5CE0" w:rsidRPr="00067DFE">
        <w:rPr>
          <w:rFonts w:ascii="Times New Roman" w:hAnsi="Times New Roman"/>
          <w:sz w:val="24"/>
          <w:szCs w:val="24"/>
        </w:rPr>
        <w:tab/>
      </w:r>
      <w:r w:rsidRPr="00067DFE">
        <w:rPr>
          <w:rFonts w:ascii="Times New Roman" w:hAnsi="Times New Roman"/>
          <w:sz w:val="24"/>
          <w:szCs w:val="24"/>
        </w:rPr>
        <w:t>У</w:t>
      </w:r>
      <w:r w:rsidR="0013533C" w:rsidRPr="00067DFE">
        <w:rPr>
          <w:rFonts w:ascii="Times New Roman" w:hAnsi="Times New Roman"/>
          <w:sz w:val="24"/>
          <w:szCs w:val="24"/>
        </w:rPr>
        <w:t>частвовать во всех матчах</w:t>
      </w:r>
      <w:r w:rsidR="00CC5480" w:rsidRPr="00CC5480">
        <w:rPr>
          <w:rFonts w:ascii="Times New Roman" w:hAnsi="Times New Roman"/>
          <w:sz w:val="24"/>
          <w:szCs w:val="24"/>
        </w:rPr>
        <w:t xml:space="preserve">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13533C" w:rsidRPr="00067DFE">
        <w:rPr>
          <w:rFonts w:ascii="Times New Roman" w:hAnsi="Times New Roman"/>
          <w:sz w:val="24"/>
          <w:szCs w:val="24"/>
        </w:rPr>
        <w:t xml:space="preserve"> Чемпионата России, в которых согласно расписанию </w:t>
      </w:r>
      <w:r w:rsidR="00021110" w:rsidRPr="00067DFE">
        <w:rPr>
          <w:rFonts w:ascii="Times New Roman" w:hAnsi="Times New Roman"/>
          <w:sz w:val="24"/>
          <w:szCs w:val="24"/>
        </w:rPr>
        <w:t>должен</w:t>
      </w:r>
      <w:r w:rsidR="0013533C" w:rsidRPr="00067DFE">
        <w:rPr>
          <w:rFonts w:ascii="Times New Roman" w:hAnsi="Times New Roman"/>
          <w:sz w:val="24"/>
          <w:szCs w:val="24"/>
        </w:rPr>
        <w:t xml:space="preserve"> участвовать их к</w:t>
      </w:r>
      <w:r w:rsidR="009D09AB" w:rsidRPr="00067DFE">
        <w:rPr>
          <w:rFonts w:ascii="Times New Roman" w:hAnsi="Times New Roman"/>
          <w:sz w:val="24"/>
          <w:szCs w:val="24"/>
        </w:rPr>
        <w:t>луб</w:t>
      </w:r>
      <w:r w:rsidR="0013533C" w:rsidRPr="00067DFE">
        <w:rPr>
          <w:rFonts w:ascii="Times New Roman" w:hAnsi="Times New Roman"/>
          <w:sz w:val="24"/>
          <w:szCs w:val="24"/>
        </w:rPr>
        <w:t>;</w:t>
      </w:r>
    </w:p>
    <w:p w:rsidR="001C5840" w:rsidRPr="00067DFE" w:rsidRDefault="00234FB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3</w:t>
      </w:r>
      <w:r w:rsidRPr="00067DFE">
        <w:rPr>
          <w:rFonts w:ascii="Times New Roman" w:hAnsi="Times New Roman"/>
          <w:sz w:val="24"/>
          <w:szCs w:val="24"/>
        </w:rPr>
        <w:t>.</w:t>
      </w:r>
      <w:r w:rsidR="00C1359F" w:rsidRPr="00067DFE">
        <w:rPr>
          <w:rFonts w:ascii="Times New Roman" w:hAnsi="Times New Roman"/>
          <w:sz w:val="24"/>
          <w:szCs w:val="24"/>
        </w:rPr>
        <w:t>5</w:t>
      </w:r>
      <w:r w:rsidR="007C0AF5" w:rsidRPr="00067DFE">
        <w:rPr>
          <w:rFonts w:ascii="Times New Roman" w:hAnsi="Times New Roman"/>
          <w:sz w:val="24"/>
          <w:szCs w:val="24"/>
        </w:rPr>
        <w:t>.</w:t>
      </w:r>
      <w:r w:rsidRPr="00067DFE">
        <w:rPr>
          <w:rFonts w:ascii="Times New Roman" w:hAnsi="Times New Roman"/>
          <w:sz w:val="24"/>
          <w:szCs w:val="24"/>
        </w:rPr>
        <w:t xml:space="preserve"> </w:t>
      </w:r>
      <w:r w:rsidR="00EF5CE0" w:rsidRPr="00067DFE">
        <w:rPr>
          <w:rFonts w:ascii="Times New Roman" w:hAnsi="Times New Roman"/>
          <w:sz w:val="24"/>
          <w:szCs w:val="24"/>
        </w:rPr>
        <w:tab/>
      </w:r>
      <w:r w:rsidRPr="00067DFE">
        <w:rPr>
          <w:rFonts w:ascii="Times New Roman" w:hAnsi="Times New Roman"/>
          <w:sz w:val="24"/>
          <w:szCs w:val="24"/>
        </w:rPr>
        <w:t>П</w:t>
      </w:r>
      <w:r w:rsidR="0013533C" w:rsidRPr="00067DFE">
        <w:rPr>
          <w:rFonts w:ascii="Times New Roman" w:hAnsi="Times New Roman"/>
          <w:sz w:val="24"/>
          <w:szCs w:val="24"/>
        </w:rPr>
        <w:t xml:space="preserve">ризнавать право РФС на использование в любых целях </w:t>
      </w:r>
      <w:r w:rsidR="00FA53F4" w:rsidRPr="00067DFE">
        <w:rPr>
          <w:rFonts w:ascii="Times New Roman" w:hAnsi="Times New Roman"/>
          <w:sz w:val="24"/>
          <w:szCs w:val="24"/>
        </w:rPr>
        <w:t>аудио, видео</w:t>
      </w:r>
      <w:r w:rsidR="009D09AB" w:rsidRPr="00067DFE">
        <w:rPr>
          <w:rFonts w:ascii="Times New Roman" w:hAnsi="Times New Roman"/>
          <w:sz w:val="24"/>
          <w:szCs w:val="24"/>
        </w:rPr>
        <w:t xml:space="preserve"> и фотоматериалов клубов</w:t>
      </w:r>
      <w:r w:rsidR="0013533C" w:rsidRPr="00067DFE">
        <w:rPr>
          <w:rFonts w:ascii="Times New Roman" w:hAnsi="Times New Roman"/>
          <w:sz w:val="24"/>
          <w:szCs w:val="24"/>
        </w:rPr>
        <w:t>, записанны</w:t>
      </w:r>
      <w:r w:rsidR="009D09AB" w:rsidRPr="00067DFE">
        <w:rPr>
          <w:rFonts w:ascii="Times New Roman" w:hAnsi="Times New Roman"/>
          <w:sz w:val="24"/>
          <w:szCs w:val="24"/>
        </w:rPr>
        <w:t>х</w:t>
      </w:r>
      <w:r w:rsidR="0013533C" w:rsidRPr="00067DFE">
        <w:rPr>
          <w:rFonts w:ascii="Times New Roman" w:hAnsi="Times New Roman"/>
          <w:sz w:val="24"/>
          <w:szCs w:val="24"/>
        </w:rPr>
        <w:t xml:space="preserve"> официальными лицами и/или аккредитованными СМИ</w:t>
      </w:r>
      <w:r w:rsidR="00CC5480" w:rsidRPr="00CC5480">
        <w:rPr>
          <w:rFonts w:ascii="Times New Roman" w:hAnsi="Times New Roman"/>
          <w:sz w:val="24"/>
          <w:szCs w:val="24"/>
        </w:rPr>
        <w:t xml:space="preserve">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13533C" w:rsidRPr="00067DFE">
        <w:rPr>
          <w:rFonts w:ascii="Times New Roman" w:hAnsi="Times New Roman"/>
          <w:sz w:val="24"/>
          <w:szCs w:val="24"/>
        </w:rPr>
        <w:t xml:space="preserve"> Чемпионата России, связанные с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067DFE">
        <w:rPr>
          <w:rFonts w:ascii="Times New Roman" w:hAnsi="Times New Roman"/>
          <w:sz w:val="24"/>
          <w:szCs w:val="24"/>
        </w:rPr>
        <w:t xml:space="preserve"> </w:t>
      </w:r>
      <w:r w:rsidR="00490AE6" w:rsidRPr="00067DFE">
        <w:rPr>
          <w:rFonts w:ascii="Times New Roman" w:hAnsi="Times New Roman"/>
          <w:sz w:val="24"/>
          <w:szCs w:val="24"/>
        </w:rPr>
        <w:t xml:space="preserve">Чемпионатом </w:t>
      </w:r>
      <w:r w:rsidR="0013533C" w:rsidRPr="00067DFE">
        <w:rPr>
          <w:rFonts w:ascii="Times New Roman" w:hAnsi="Times New Roman"/>
          <w:sz w:val="24"/>
          <w:szCs w:val="24"/>
        </w:rPr>
        <w:t>России</w:t>
      </w:r>
      <w:r w:rsidR="00043E0F">
        <w:rPr>
          <w:rFonts w:ascii="Times New Roman" w:hAnsi="Times New Roman"/>
          <w:sz w:val="24"/>
          <w:szCs w:val="24"/>
        </w:rPr>
        <w:t>;</w:t>
      </w:r>
    </w:p>
    <w:p w:rsidR="00490AE6" w:rsidRPr="00067DFE" w:rsidRDefault="00234FB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3</w:t>
      </w:r>
      <w:r w:rsidRPr="00067DFE">
        <w:rPr>
          <w:rFonts w:ascii="Times New Roman" w:hAnsi="Times New Roman"/>
          <w:sz w:val="24"/>
          <w:szCs w:val="24"/>
        </w:rPr>
        <w:t>.</w:t>
      </w:r>
      <w:r w:rsidR="00320EF0" w:rsidRPr="00067DFE">
        <w:rPr>
          <w:rFonts w:ascii="Times New Roman" w:hAnsi="Times New Roman"/>
          <w:sz w:val="24"/>
          <w:szCs w:val="24"/>
        </w:rPr>
        <w:t>6.</w:t>
      </w:r>
      <w:r w:rsidR="00320EF0" w:rsidRPr="00067DFE">
        <w:rPr>
          <w:rFonts w:ascii="Times New Roman" w:hAnsi="Times New Roman"/>
          <w:sz w:val="24"/>
          <w:szCs w:val="24"/>
        </w:rPr>
        <w:tab/>
      </w:r>
      <w:r w:rsidRPr="00067DFE">
        <w:rPr>
          <w:rFonts w:ascii="Times New Roman" w:hAnsi="Times New Roman"/>
          <w:sz w:val="24"/>
          <w:szCs w:val="24"/>
        </w:rPr>
        <w:t xml:space="preserve">  </w:t>
      </w:r>
      <w:r w:rsidR="00320EF0" w:rsidRPr="00067DFE">
        <w:rPr>
          <w:rFonts w:ascii="Times New Roman" w:hAnsi="Times New Roman"/>
          <w:sz w:val="24"/>
          <w:szCs w:val="24"/>
        </w:rPr>
        <w:t>С</w:t>
      </w:r>
      <w:r w:rsidR="00625FD6" w:rsidRPr="00067DFE">
        <w:rPr>
          <w:rFonts w:ascii="Times New Roman" w:hAnsi="Times New Roman"/>
          <w:sz w:val="24"/>
          <w:szCs w:val="24"/>
        </w:rPr>
        <w:t>облюдать</w:t>
      </w:r>
      <w:r w:rsidR="001C5840" w:rsidRPr="00067DFE">
        <w:rPr>
          <w:rFonts w:ascii="Times New Roman" w:hAnsi="Times New Roman"/>
          <w:sz w:val="24"/>
          <w:szCs w:val="24"/>
        </w:rPr>
        <w:t xml:space="preserve"> Положение о статусе и переходах игроков в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067DFE">
        <w:rPr>
          <w:rFonts w:ascii="Times New Roman" w:hAnsi="Times New Roman"/>
          <w:sz w:val="24"/>
          <w:szCs w:val="24"/>
        </w:rPr>
        <w:t xml:space="preserve"> </w:t>
      </w:r>
      <w:r w:rsidR="001C5840" w:rsidRPr="00067DFE">
        <w:rPr>
          <w:rFonts w:ascii="Times New Roman" w:hAnsi="Times New Roman"/>
          <w:sz w:val="24"/>
          <w:szCs w:val="24"/>
        </w:rPr>
        <w:t>Чемпионате России по пляжному футболу</w:t>
      </w:r>
      <w:r w:rsidR="0013533C" w:rsidRPr="00067DFE">
        <w:rPr>
          <w:rFonts w:ascii="Times New Roman" w:hAnsi="Times New Roman"/>
          <w:sz w:val="24"/>
          <w:szCs w:val="24"/>
        </w:rPr>
        <w:t>.</w:t>
      </w:r>
    </w:p>
    <w:p w:rsidR="00EB6D27" w:rsidRPr="00067DFE" w:rsidRDefault="00234FB0" w:rsidP="000C2989">
      <w:pPr>
        <w:pStyle w:val="2-41"/>
        <w:numPr>
          <w:ilvl w:val="1"/>
          <w:numId w:val="1"/>
        </w:numPr>
        <w:tabs>
          <w:tab w:val="left" w:pos="567"/>
        </w:tabs>
        <w:spacing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067DFE">
        <w:rPr>
          <w:rFonts w:ascii="Times New Roman" w:hAnsi="Times New Roman"/>
          <w:szCs w:val="24"/>
        </w:rPr>
        <w:t xml:space="preserve">   </w:t>
      </w:r>
      <w:r w:rsidR="00EB6D27" w:rsidRPr="00067DFE">
        <w:rPr>
          <w:rFonts w:ascii="Times New Roman" w:hAnsi="Times New Roman"/>
          <w:szCs w:val="24"/>
        </w:rPr>
        <w:t>Кроме того, кажд</w:t>
      </w:r>
      <w:r w:rsidR="00DF456A" w:rsidRPr="00067DFE">
        <w:rPr>
          <w:rFonts w:ascii="Times New Roman" w:hAnsi="Times New Roman"/>
          <w:szCs w:val="24"/>
        </w:rPr>
        <w:t xml:space="preserve">ый </w:t>
      </w:r>
      <w:r w:rsidR="00EB6D27" w:rsidRPr="00067DFE">
        <w:rPr>
          <w:rFonts w:ascii="Times New Roman" w:hAnsi="Times New Roman"/>
          <w:szCs w:val="24"/>
        </w:rPr>
        <w:t>участвующ</w:t>
      </w:r>
      <w:r w:rsidR="00DF456A" w:rsidRPr="00067DFE">
        <w:rPr>
          <w:rFonts w:ascii="Times New Roman" w:hAnsi="Times New Roman"/>
          <w:szCs w:val="24"/>
        </w:rPr>
        <w:t>ий</w:t>
      </w:r>
      <w:r w:rsidR="00EB6D27" w:rsidRPr="00067DFE">
        <w:rPr>
          <w:rFonts w:ascii="Times New Roman" w:hAnsi="Times New Roman"/>
          <w:szCs w:val="24"/>
        </w:rPr>
        <w:t xml:space="preserve"> </w:t>
      </w:r>
      <w:r w:rsidR="00DF456A" w:rsidRPr="00067DFE">
        <w:rPr>
          <w:rFonts w:ascii="Times New Roman" w:hAnsi="Times New Roman"/>
          <w:szCs w:val="24"/>
        </w:rPr>
        <w:t>клуб</w:t>
      </w:r>
      <w:r w:rsidR="00EB6D27" w:rsidRPr="00067DFE">
        <w:rPr>
          <w:rFonts w:ascii="Times New Roman" w:hAnsi="Times New Roman"/>
          <w:szCs w:val="24"/>
        </w:rPr>
        <w:t xml:space="preserve"> </w:t>
      </w:r>
      <w:r w:rsidR="0093756E" w:rsidRPr="00067DFE">
        <w:rPr>
          <w:rFonts w:ascii="Times New Roman" w:hAnsi="Times New Roman"/>
          <w:szCs w:val="24"/>
        </w:rPr>
        <w:t>несет</w:t>
      </w:r>
      <w:r w:rsidR="00EB6D27" w:rsidRPr="00067DFE">
        <w:rPr>
          <w:rFonts w:ascii="Times New Roman" w:hAnsi="Times New Roman"/>
          <w:szCs w:val="24"/>
        </w:rPr>
        <w:t xml:space="preserve"> ответственность за следующее:</w:t>
      </w:r>
    </w:p>
    <w:p w:rsidR="00EB6D27" w:rsidRPr="00067DFE" w:rsidRDefault="00234FB0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4</w:t>
      </w:r>
      <w:r w:rsidRPr="00067DFE">
        <w:rPr>
          <w:rFonts w:ascii="Times New Roman" w:hAnsi="Times New Roman"/>
          <w:sz w:val="24"/>
          <w:szCs w:val="24"/>
        </w:rPr>
        <w:t>.</w:t>
      </w:r>
      <w:r w:rsidR="007C0AF5" w:rsidRPr="00067DFE">
        <w:rPr>
          <w:rFonts w:ascii="Times New Roman" w:hAnsi="Times New Roman"/>
          <w:sz w:val="24"/>
          <w:szCs w:val="24"/>
        </w:rPr>
        <w:t>1.</w:t>
      </w:r>
      <w:r w:rsidR="007C0AF5" w:rsidRPr="00067DFE">
        <w:rPr>
          <w:rFonts w:ascii="Times New Roman" w:hAnsi="Times New Roman"/>
          <w:sz w:val="24"/>
          <w:szCs w:val="24"/>
        </w:rPr>
        <w:tab/>
      </w:r>
      <w:r w:rsidRPr="00067DFE">
        <w:rPr>
          <w:rFonts w:ascii="Times New Roman" w:hAnsi="Times New Roman"/>
          <w:sz w:val="24"/>
          <w:szCs w:val="24"/>
        </w:rPr>
        <w:t xml:space="preserve">   П</w:t>
      </w:r>
      <w:r w:rsidR="00EB6D27" w:rsidRPr="00067DFE">
        <w:rPr>
          <w:rFonts w:ascii="Times New Roman" w:hAnsi="Times New Roman"/>
          <w:sz w:val="24"/>
          <w:szCs w:val="24"/>
        </w:rPr>
        <w:t>оведение членов своей делегации, а также любого лица, действующего</w:t>
      </w:r>
      <w:r w:rsidR="001A3B72" w:rsidRPr="00067DFE">
        <w:rPr>
          <w:rFonts w:ascii="Times New Roman" w:hAnsi="Times New Roman"/>
          <w:sz w:val="24"/>
          <w:szCs w:val="24"/>
        </w:rPr>
        <w:t xml:space="preserve"> от имени делегации, в течение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067DFE">
        <w:rPr>
          <w:rFonts w:ascii="Times New Roman" w:hAnsi="Times New Roman"/>
          <w:sz w:val="24"/>
          <w:szCs w:val="24"/>
        </w:rPr>
        <w:t xml:space="preserve"> </w:t>
      </w:r>
      <w:r w:rsidR="001A3B72" w:rsidRPr="00067DFE">
        <w:rPr>
          <w:rFonts w:ascii="Times New Roman" w:hAnsi="Times New Roman"/>
          <w:sz w:val="24"/>
          <w:szCs w:val="24"/>
        </w:rPr>
        <w:t>Ч</w:t>
      </w:r>
      <w:r w:rsidR="00EB6D27" w:rsidRPr="00067DFE">
        <w:rPr>
          <w:rFonts w:ascii="Times New Roman" w:hAnsi="Times New Roman"/>
          <w:sz w:val="24"/>
          <w:szCs w:val="24"/>
        </w:rPr>
        <w:t>емпионата</w:t>
      </w:r>
      <w:r w:rsidR="00054B2D" w:rsidRPr="00067DFE">
        <w:rPr>
          <w:rFonts w:ascii="Times New Roman" w:hAnsi="Times New Roman"/>
          <w:sz w:val="24"/>
          <w:szCs w:val="24"/>
        </w:rPr>
        <w:t xml:space="preserve"> России</w:t>
      </w:r>
      <w:r w:rsidR="00EB6D27" w:rsidRPr="00067DFE">
        <w:rPr>
          <w:rFonts w:ascii="Times New Roman" w:hAnsi="Times New Roman"/>
          <w:sz w:val="24"/>
          <w:szCs w:val="24"/>
        </w:rPr>
        <w:t>;</w:t>
      </w:r>
    </w:p>
    <w:p w:rsidR="00EB6D27" w:rsidRPr="00067DFE" w:rsidRDefault="00234FB0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4</w:t>
      </w:r>
      <w:r w:rsidRPr="00067DFE">
        <w:rPr>
          <w:rFonts w:ascii="Times New Roman" w:hAnsi="Times New Roman"/>
          <w:sz w:val="24"/>
          <w:szCs w:val="24"/>
        </w:rPr>
        <w:t>.2.   П</w:t>
      </w:r>
      <w:r w:rsidR="00EB6D27" w:rsidRPr="00067DFE">
        <w:rPr>
          <w:rFonts w:ascii="Times New Roman" w:hAnsi="Times New Roman"/>
          <w:sz w:val="24"/>
          <w:szCs w:val="24"/>
        </w:rPr>
        <w:t>рисутствие членов делегации на пресс-конференциях и других официальных мероприятиях, организуемых Дирекцией.</w:t>
      </w:r>
    </w:p>
    <w:p w:rsidR="00F85EF5" w:rsidRPr="00067DFE" w:rsidRDefault="00234FB0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067DFE">
        <w:rPr>
          <w:rFonts w:ascii="Times New Roman" w:hAnsi="Times New Roman"/>
          <w:sz w:val="24"/>
          <w:szCs w:val="24"/>
        </w:rPr>
        <w:lastRenderedPageBreak/>
        <w:t>4.</w:t>
      </w:r>
      <w:r w:rsidR="00EF4A80">
        <w:rPr>
          <w:rFonts w:ascii="Times New Roman" w:hAnsi="Times New Roman"/>
          <w:sz w:val="24"/>
          <w:szCs w:val="24"/>
        </w:rPr>
        <w:t>4</w:t>
      </w:r>
      <w:r w:rsidRPr="00067DFE">
        <w:rPr>
          <w:rFonts w:ascii="Times New Roman" w:hAnsi="Times New Roman"/>
          <w:sz w:val="24"/>
          <w:szCs w:val="24"/>
        </w:rPr>
        <w:t xml:space="preserve">.3. </w:t>
      </w:r>
      <w:r w:rsidR="007D7D8E" w:rsidRPr="00067DFE">
        <w:rPr>
          <w:rFonts w:ascii="Times New Roman" w:hAnsi="Times New Roman"/>
          <w:sz w:val="24"/>
          <w:szCs w:val="24"/>
        </w:rPr>
        <w:t xml:space="preserve">Все соревнования, </w:t>
      </w:r>
      <w:r w:rsidR="000D306F" w:rsidRPr="00067DFE">
        <w:rPr>
          <w:rFonts w:ascii="Times New Roman" w:hAnsi="Times New Roman"/>
          <w:sz w:val="24"/>
          <w:szCs w:val="24"/>
        </w:rPr>
        <w:t xml:space="preserve">по пляжному футболу </w:t>
      </w:r>
      <w:r w:rsidR="007D7D8E" w:rsidRPr="00067DFE">
        <w:rPr>
          <w:rFonts w:ascii="Times New Roman" w:hAnsi="Times New Roman"/>
          <w:sz w:val="24"/>
          <w:szCs w:val="24"/>
        </w:rPr>
        <w:t xml:space="preserve">проводимые </w:t>
      </w:r>
      <w:r w:rsidR="00347C64" w:rsidRPr="00067DFE">
        <w:rPr>
          <w:rFonts w:ascii="Times New Roman" w:hAnsi="Times New Roman"/>
          <w:sz w:val="24"/>
          <w:szCs w:val="24"/>
        </w:rPr>
        <w:t xml:space="preserve">различными организациями и федерациями </w:t>
      </w:r>
      <w:r w:rsidR="007D7D8E" w:rsidRPr="00067DFE">
        <w:rPr>
          <w:rFonts w:ascii="Times New Roman" w:hAnsi="Times New Roman"/>
          <w:sz w:val="24"/>
          <w:szCs w:val="24"/>
        </w:rPr>
        <w:t>на территории Российской Федерации должны быть согласован</w:t>
      </w:r>
      <w:r w:rsidR="00152B03" w:rsidRPr="00067DFE">
        <w:rPr>
          <w:rFonts w:ascii="Times New Roman" w:hAnsi="Times New Roman"/>
          <w:sz w:val="24"/>
          <w:szCs w:val="24"/>
        </w:rPr>
        <w:t>н</w:t>
      </w:r>
      <w:r w:rsidR="00347C64" w:rsidRPr="00067DFE">
        <w:rPr>
          <w:rFonts w:ascii="Times New Roman" w:hAnsi="Times New Roman"/>
          <w:sz w:val="24"/>
          <w:szCs w:val="24"/>
        </w:rPr>
        <w:t xml:space="preserve">ы </w:t>
      </w:r>
      <w:r w:rsidR="00F85EF5" w:rsidRPr="00067DFE">
        <w:rPr>
          <w:rFonts w:ascii="Times New Roman" w:hAnsi="Times New Roman"/>
          <w:sz w:val="24"/>
          <w:szCs w:val="24"/>
        </w:rPr>
        <w:t>с Российским футбольным союзом.</w:t>
      </w:r>
    </w:p>
    <w:p w:rsidR="002363D1" w:rsidRDefault="00877D92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4A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="00347C64" w:rsidRPr="00067DFE">
        <w:rPr>
          <w:rFonts w:ascii="Times New Roman" w:hAnsi="Times New Roman"/>
          <w:sz w:val="24"/>
          <w:szCs w:val="24"/>
        </w:rPr>
        <w:t>Участие</w:t>
      </w:r>
      <w:r w:rsidR="007D7D8E" w:rsidRPr="00067DFE">
        <w:rPr>
          <w:rFonts w:ascii="Times New Roman" w:hAnsi="Times New Roman"/>
          <w:sz w:val="24"/>
          <w:szCs w:val="24"/>
        </w:rPr>
        <w:t xml:space="preserve"> </w:t>
      </w:r>
      <w:r w:rsidR="00347C64" w:rsidRPr="00067DFE">
        <w:rPr>
          <w:rFonts w:ascii="Times New Roman" w:hAnsi="Times New Roman"/>
          <w:sz w:val="24"/>
          <w:szCs w:val="24"/>
        </w:rPr>
        <w:t>российских клубов по пляжному футболу в международных турнирах</w:t>
      </w:r>
      <w:r w:rsidR="007D7D8E" w:rsidRPr="00067DFE">
        <w:rPr>
          <w:rFonts w:ascii="Times New Roman" w:hAnsi="Times New Roman"/>
          <w:sz w:val="24"/>
          <w:szCs w:val="24"/>
        </w:rPr>
        <w:t xml:space="preserve"> </w:t>
      </w:r>
      <w:r w:rsidR="00D16E0F" w:rsidRPr="00067DFE">
        <w:rPr>
          <w:rFonts w:ascii="Times New Roman" w:hAnsi="Times New Roman"/>
          <w:sz w:val="24"/>
          <w:szCs w:val="24"/>
        </w:rPr>
        <w:t xml:space="preserve">и других </w:t>
      </w:r>
      <w:r w:rsidR="00347C64" w:rsidRPr="00067DFE">
        <w:rPr>
          <w:rFonts w:ascii="Times New Roman" w:hAnsi="Times New Roman"/>
          <w:sz w:val="24"/>
          <w:szCs w:val="24"/>
        </w:rPr>
        <w:t xml:space="preserve">соревнованиях, </w:t>
      </w:r>
      <w:r w:rsidR="00E710A9" w:rsidRPr="00067DFE">
        <w:rPr>
          <w:rFonts w:ascii="Times New Roman" w:hAnsi="Times New Roman"/>
          <w:sz w:val="24"/>
          <w:szCs w:val="24"/>
        </w:rPr>
        <w:t xml:space="preserve"> </w:t>
      </w:r>
      <w:r w:rsidR="00347C64" w:rsidRPr="00067DFE">
        <w:rPr>
          <w:rFonts w:ascii="Times New Roman" w:hAnsi="Times New Roman"/>
          <w:sz w:val="24"/>
          <w:szCs w:val="24"/>
        </w:rPr>
        <w:t>должны быть согласованны с Российским футбольным союзом.</w:t>
      </w:r>
      <w:r w:rsidR="00F3634D" w:rsidRPr="00067DFE">
        <w:rPr>
          <w:rFonts w:ascii="Times New Roman" w:hAnsi="Times New Roman"/>
          <w:sz w:val="24"/>
          <w:szCs w:val="24"/>
        </w:rPr>
        <w:t xml:space="preserve"> В случае нарушения данного требования, РФС оставляет за собой право, дисквалифицировать клуб и/или игрока.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363D1" w:rsidRPr="00EF4A80" w:rsidRDefault="002363D1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F4A80">
        <w:rPr>
          <w:rFonts w:ascii="Times New Roman" w:hAnsi="Times New Roman"/>
          <w:b w:val="0"/>
          <w:sz w:val="24"/>
          <w:szCs w:val="24"/>
        </w:rPr>
        <w:t>4</w:t>
      </w:r>
      <w:r w:rsidR="00877D92" w:rsidRPr="00EF4A80">
        <w:rPr>
          <w:rFonts w:ascii="Times New Roman" w:hAnsi="Times New Roman"/>
          <w:b w:val="0"/>
          <w:sz w:val="24"/>
          <w:szCs w:val="24"/>
        </w:rPr>
        <w:t>.</w:t>
      </w:r>
      <w:r w:rsidR="00EF4A80" w:rsidRPr="00EF4A80">
        <w:rPr>
          <w:rFonts w:ascii="Times New Roman" w:hAnsi="Times New Roman"/>
          <w:b w:val="0"/>
          <w:sz w:val="24"/>
          <w:szCs w:val="24"/>
        </w:rPr>
        <w:t>5.</w:t>
      </w:r>
      <w:r w:rsidRPr="00EF4A80">
        <w:rPr>
          <w:rFonts w:ascii="Times New Roman" w:hAnsi="Times New Roman"/>
          <w:sz w:val="24"/>
          <w:szCs w:val="24"/>
        </w:rPr>
        <w:t xml:space="preserve">  </w:t>
      </w:r>
      <w:r w:rsidRPr="00EF4A80">
        <w:rPr>
          <w:rFonts w:ascii="Times New Roman" w:hAnsi="Times New Roman"/>
          <w:b w:val="0"/>
          <w:sz w:val="24"/>
          <w:szCs w:val="24"/>
        </w:rPr>
        <w:t xml:space="preserve">Клуб может быть исключён в ходе </w:t>
      </w:r>
      <w:r w:rsidR="00CC5480" w:rsidRPr="00CC5480">
        <w:rPr>
          <w:rFonts w:ascii="Times New Roman" w:hAnsi="Times New Roman"/>
          <w:b w:val="0"/>
          <w:sz w:val="24"/>
          <w:szCs w:val="24"/>
        </w:rPr>
        <w:t>ФОНБЕТ</w:t>
      </w:r>
      <w:r w:rsidR="00CC5480" w:rsidRPr="00EF4A80">
        <w:rPr>
          <w:rFonts w:ascii="Times New Roman" w:hAnsi="Times New Roman"/>
          <w:b w:val="0"/>
          <w:sz w:val="24"/>
          <w:szCs w:val="24"/>
        </w:rPr>
        <w:t xml:space="preserve"> </w:t>
      </w:r>
      <w:r w:rsidRPr="00EF4A80">
        <w:rPr>
          <w:rFonts w:ascii="Times New Roman" w:hAnsi="Times New Roman"/>
          <w:b w:val="0"/>
          <w:sz w:val="24"/>
          <w:szCs w:val="24"/>
        </w:rPr>
        <w:t xml:space="preserve">Чемпионата России из состава участников в случае нарушения (невыполнения) в течение </w:t>
      </w:r>
      <w:r w:rsidR="00EF4A80" w:rsidRPr="00EF4A80">
        <w:rPr>
          <w:rFonts w:ascii="Times New Roman" w:hAnsi="Times New Roman"/>
          <w:b w:val="0"/>
          <w:sz w:val="24"/>
          <w:szCs w:val="24"/>
        </w:rPr>
        <w:t>с</w:t>
      </w:r>
      <w:r w:rsidRPr="00EF4A80">
        <w:rPr>
          <w:rFonts w:ascii="Times New Roman" w:hAnsi="Times New Roman"/>
          <w:b w:val="0"/>
          <w:sz w:val="24"/>
          <w:szCs w:val="24"/>
        </w:rPr>
        <w:t xml:space="preserve">езона требований Руководства по лицензированию клубов по пляжному футболу, повлекшее отзыв лицензии, а также по решению КДК по следующим основаниям: </w:t>
      </w:r>
    </w:p>
    <w:p w:rsidR="002363D1" w:rsidRPr="00EF4A80" w:rsidRDefault="002363D1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F4A80">
        <w:rPr>
          <w:rFonts w:ascii="Times New Roman" w:hAnsi="Times New Roman"/>
          <w:b w:val="0"/>
          <w:sz w:val="24"/>
          <w:szCs w:val="24"/>
        </w:rPr>
        <w:t xml:space="preserve"> - систематическое нарушение </w:t>
      </w:r>
      <w:r w:rsidR="00465CE4">
        <w:rPr>
          <w:rFonts w:ascii="Times New Roman" w:hAnsi="Times New Roman"/>
          <w:b w:val="0"/>
          <w:sz w:val="24"/>
          <w:szCs w:val="24"/>
        </w:rPr>
        <w:t>к</w:t>
      </w:r>
      <w:r w:rsidRPr="00EF4A80">
        <w:rPr>
          <w:rFonts w:ascii="Times New Roman" w:hAnsi="Times New Roman"/>
          <w:b w:val="0"/>
          <w:sz w:val="24"/>
          <w:szCs w:val="24"/>
        </w:rPr>
        <w:t>лубом настоящего Регламента, решений РФС;</w:t>
      </w:r>
    </w:p>
    <w:p w:rsidR="002363D1" w:rsidRPr="00EF4A80" w:rsidRDefault="002363D1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F4A80">
        <w:rPr>
          <w:rFonts w:ascii="Times New Roman" w:hAnsi="Times New Roman"/>
          <w:b w:val="0"/>
          <w:sz w:val="24"/>
          <w:szCs w:val="24"/>
        </w:rPr>
        <w:t xml:space="preserve"> - повторная неявка команды на </w:t>
      </w:r>
      <w:r w:rsidR="00465CE4">
        <w:rPr>
          <w:rFonts w:ascii="Times New Roman" w:hAnsi="Times New Roman"/>
          <w:b w:val="0"/>
          <w:sz w:val="24"/>
          <w:szCs w:val="24"/>
        </w:rPr>
        <w:t>м</w:t>
      </w:r>
      <w:r w:rsidRPr="00EF4A80">
        <w:rPr>
          <w:rFonts w:ascii="Times New Roman" w:hAnsi="Times New Roman"/>
          <w:b w:val="0"/>
          <w:sz w:val="24"/>
          <w:szCs w:val="24"/>
        </w:rPr>
        <w:t>атч;</w:t>
      </w:r>
    </w:p>
    <w:p w:rsidR="002363D1" w:rsidRDefault="002363D1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EF4A80">
        <w:rPr>
          <w:rFonts w:ascii="Times New Roman" w:hAnsi="Times New Roman"/>
          <w:sz w:val="24"/>
          <w:szCs w:val="24"/>
        </w:rPr>
        <w:t xml:space="preserve"> - оказание прямого или косвенного воздействия на участников</w:t>
      </w:r>
      <w:r w:rsidRPr="00EF4A80">
        <w:rPr>
          <w:rFonts w:ascii="Times New Roman" w:hAnsi="Times New Roman"/>
          <w:bCs/>
          <w:sz w:val="24"/>
          <w:szCs w:val="24"/>
        </w:rPr>
        <w:t xml:space="preserve"> </w:t>
      </w:r>
      <w:r w:rsidR="00465CE4">
        <w:rPr>
          <w:rFonts w:ascii="Times New Roman" w:hAnsi="Times New Roman"/>
          <w:bCs/>
          <w:sz w:val="24"/>
          <w:szCs w:val="24"/>
        </w:rPr>
        <w:t>м</w:t>
      </w:r>
      <w:r w:rsidRPr="00EF4A80">
        <w:rPr>
          <w:rFonts w:ascii="Times New Roman" w:hAnsi="Times New Roman"/>
          <w:bCs/>
          <w:sz w:val="24"/>
          <w:szCs w:val="24"/>
        </w:rPr>
        <w:t>атча, включая попытку подкупа или подкуп</w:t>
      </w:r>
      <w:r w:rsidRPr="00EF4A80">
        <w:rPr>
          <w:rFonts w:ascii="Times New Roman" w:hAnsi="Times New Roman"/>
          <w:sz w:val="24"/>
          <w:szCs w:val="24"/>
        </w:rPr>
        <w:t xml:space="preserve"> с целью оказания влияния на результат </w:t>
      </w:r>
      <w:r w:rsidR="00465CE4">
        <w:rPr>
          <w:rFonts w:ascii="Times New Roman" w:hAnsi="Times New Roman"/>
          <w:sz w:val="24"/>
          <w:szCs w:val="24"/>
        </w:rPr>
        <w:t>м</w:t>
      </w:r>
      <w:r w:rsidRPr="00EF4A80">
        <w:rPr>
          <w:rFonts w:ascii="Times New Roman" w:hAnsi="Times New Roman"/>
          <w:sz w:val="24"/>
          <w:szCs w:val="24"/>
        </w:rPr>
        <w:t>атча.</w:t>
      </w:r>
    </w:p>
    <w:p w:rsidR="002363D1" w:rsidRDefault="00877D92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EF4A80">
        <w:rPr>
          <w:rFonts w:ascii="Times New Roman" w:hAnsi="Times New Roman"/>
          <w:sz w:val="24"/>
          <w:szCs w:val="24"/>
        </w:rPr>
        <w:t>4.</w:t>
      </w:r>
      <w:r w:rsidR="00EF4A80" w:rsidRPr="00EF4A80">
        <w:rPr>
          <w:rFonts w:ascii="Times New Roman" w:hAnsi="Times New Roman"/>
          <w:sz w:val="24"/>
          <w:szCs w:val="24"/>
        </w:rPr>
        <w:t>5</w:t>
      </w:r>
      <w:r w:rsidRPr="00EF4A80">
        <w:rPr>
          <w:rFonts w:ascii="Times New Roman" w:hAnsi="Times New Roman"/>
          <w:sz w:val="24"/>
          <w:szCs w:val="24"/>
        </w:rPr>
        <w:t xml:space="preserve">.1. Место исключённого </w:t>
      </w:r>
      <w:r w:rsidR="00465CE4">
        <w:rPr>
          <w:rFonts w:ascii="Times New Roman" w:hAnsi="Times New Roman"/>
          <w:sz w:val="24"/>
          <w:szCs w:val="24"/>
        </w:rPr>
        <w:t>к</w:t>
      </w:r>
      <w:r w:rsidRPr="00EF4A80">
        <w:rPr>
          <w:rFonts w:ascii="Times New Roman" w:hAnsi="Times New Roman"/>
          <w:sz w:val="24"/>
          <w:szCs w:val="24"/>
        </w:rPr>
        <w:t xml:space="preserve">луба остается вакантным до окончания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EF4A80">
        <w:rPr>
          <w:rFonts w:ascii="Times New Roman" w:hAnsi="Times New Roman"/>
          <w:sz w:val="24"/>
          <w:szCs w:val="24"/>
        </w:rPr>
        <w:t xml:space="preserve"> </w:t>
      </w:r>
      <w:r w:rsidRPr="00EF4A80">
        <w:rPr>
          <w:rFonts w:ascii="Times New Roman" w:hAnsi="Times New Roman"/>
          <w:sz w:val="24"/>
          <w:szCs w:val="24"/>
        </w:rPr>
        <w:t>Чемпионата</w:t>
      </w:r>
      <w:r w:rsidR="00D21A2D" w:rsidRPr="00EF4A80">
        <w:rPr>
          <w:rFonts w:ascii="Times New Roman" w:hAnsi="Times New Roman"/>
          <w:sz w:val="24"/>
          <w:szCs w:val="24"/>
        </w:rPr>
        <w:t xml:space="preserve"> России</w:t>
      </w:r>
      <w:r w:rsidRPr="00EF4A80">
        <w:rPr>
          <w:rFonts w:ascii="Times New Roman" w:hAnsi="Times New Roman"/>
          <w:sz w:val="24"/>
          <w:szCs w:val="24"/>
        </w:rPr>
        <w:t>.</w:t>
      </w:r>
    </w:p>
    <w:p w:rsidR="00877D92" w:rsidRPr="007B4EC1" w:rsidRDefault="00877D92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B4EC1">
        <w:rPr>
          <w:rFonts w:ascii="Times New Roman" w:hAnsi="Times New Roman"/>
          <w:sz w:val="24"/>
          <w:szCs w:val="24"/>
        </w:rPr>
        <w:t>4.</w:t>
      </w:r>
      <w:r w:rsidR="00EF4A80" w:rsidRPr="007B4EC1">
        <w:rPr>
          <w:rFonts w:ascii="Times New Roman" w:hAnsi="Times New Roman"/>
          <w:sz w:val="24"/>
          <w:szCs w:val="24"/>
        </w:rPr>
        <w:t>5</w:t>
      </w:r>
      <w:r w:rsidRPr="007B4EC1">
        <w:rPr>
          <w:rFonts w:ascii="Times New Roman" w:hAnsi="Times New Roman"/>
          <w:sz w:val="24"/>
          <w:szCs w:val="24"/>
        </w:rPr>
        <w:t xml:space="preserve">.2. Если команда исключённого из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7B4EC1">
        <w:rPr>
          <w:rFonts w:ascii="Times New Roman" w:hAnsi="Times New Roman"/>
          <w:sz w:val="24"/>
          <w:szCs w:val="24"/>
        </w:rPr>
        <w:t xml:space="preserve"> </w:t>
      </w:r>
      <w:r w:rsidRPr="007B4EC1">
        <w:rPr>
          <w:rFonts w:ascii="Times New Roman" w:hAnsi="Times New Roman"/>
          <w:sz w:val="24"/>
          <w:szCs w:val="24"/>
        </w:rPr>
        <w:t>Чемпионата</w:t>
      </w:r>
      <w:r w:rsidR="00EF4A80" w:rsidRPr="007B4EC1">
        <w:rPr>
          <w:rFonts w:ascii="Times New Roman" w:hAnsi="Times New Roman"/>
          <w:sz w:val="24"/>
          <w:szCs w:val="24"/>
        </w:rPr>
        <w:t xml:space="preserve"> России</w:t>
      </w:r>
      <w:r w:rsidRPr="007B4EC1">
        <w:rPr>
          <w:rFonts w:ascii="Times New Roman" w:hAnsi="Times New Roman"/>
          <w:sz w:val="24"/>
          <w:szCs w:val="24"/>
        </w:rPr>
        <w:t xml:space="preserve"> </w:t>
      </w:r>
      <w:r w:rsidR="00465CE4">
        <w:rPr>
          <w:rFonts w:ascii="Times New Roman" w:hAnsi="Times New Roman"/>
          <w:sz w:val="24"/>
          <w:szCs w:val="24"/>
        </w:rPr>
        <w:t>к</w:t>
      </w:r>
      <w:r w:rsidRPr="007B4EC1">
        <w:rPr>
          <w:rFonts w:ascii="Times New Roman" w:hAnsi="Times New Roman"/>
          <w:sz w:val="24"/>
          <w:szCs w:val="24"/>
        </w:rPr>
        <w:t>луба провела менее 50 процентов (</w:t>
      </w:r>
      <w:r w:rsidR="00EF4A80" w:rsidRPr="007B4EC1">
        <w:rPr>
          <w:rFonts w:ascii="Times New Roman" w:hAnsi="Times New Roman"/>
          <w:sz w:val="24"/>
          <w:szCs w:val="24"/>
        </w:rPr>
        <w:t>7 и меньше</w:t>
      </w:r>
      <w:r w:rsidRPr="007B4EC1">
        <w:rPr>
          <w:rFonts w:ascii="Times New Roman" w:hAnsi="Times New Roman"/>
          <w:sz w:val="24"/>
          <w:szCs w:val="24"/>
        </w:rPr>
        <w:t xml:space="preserve">) </w:t>
      </w:r>
      <w:r w:rsidR="00EF4A80" w:rsidRPr="007B4EC1">
        <w:rPr>
          <w:rFonts w:ascii="Times New Roman" w:hAnsi="Times New Roman"/>
          <w:sz w:val="24"/>
          <w:szCs w:val="24"/>
        </w:rPr>
        <w:t>м</w:t>
      </w:r>
      <w:r w:rsidRPr="007B4EC1">
        <w:rPr>
          <w:rFonts w:ascii="Times New Roman" w:hAnsi="Times New Roman"/>
          <w:sz w:val="24"/>
          <w:szCs w:val="24"/>
        </w:rPr>
        <w:t xml:space="preserve">атчей в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7B4EC1">
        <w:rPr>
          <w:rFonts w:ascii="Times New Roman" w:hAnsi="Times New Roman"/>
          <w:sz w:val="24"/>
          <w:szCs w:val="24"/>
        </w:rPr>
        <w:t xml:space="preserve"> </w:t>
      </w:r>
      <w:r w:rsidRPr="007B4EC1">
        <w:rPr>
          <w:rFonts w:ascii="Times New Roman" w:hAnsi="Times New Roman"/>
          <w:sz w:val="24"/>
          <w:szCs w:val="24"/>
        </w:rPr>
        <w:t>Чемпионате</w:t>
      </w:r>
      <w:r w:rsidR="00EF4A80" w:rsidRPr="007B4EC1">
        <w:rPr>
          <w:rFonts w:ascii="Times New Roman" w:hAnsi="Times New Roman"/>
          <w:sz w:val="24"/>
          <w:szCs w:val="24"/>
        </w:rPr>
        <w:t xml:space="preserve"> России</w:t>
      </w:r>
      <w:r w:rsidRPr="007B4EC1">
        <w:rPr>
          <w:rFonts w:ascii="Times New Roman" w:hAnsi="Times New Roman"/>
          <w:sz w:val="24"/>
          <w:szCs w:val="24"/>
        </w:rPr>
        <w:t xml:space="preserve">, то её результаты аннулируются. В случае проведения 50 и более процентов </w:t>
      </w:r>
      <w:r w:rsidR="007B4EC1" w:rsidRPr="007B4EC1">
        <w:rPr>
          <w:rFonts w:ascii="Times New Roman" w:hAnsi="Times New Roman"/>
          <w:sz w:val="24"/>
          <w:szCs w:val="24"/>
        </w:rPr>
        <w:t>м</w:t>
      </w:r>
      <w:r w:rsidRPr="007B4EC1">
        <w:rPr>
          <w:rFonts w:ascii="Times New Roman" w:hAnsi="Times New Roman"/>
          <w:sz w:val="24"/>
          <w:szCs w:val="24"/>
        </w:rPr>
        <w:t xml:space="preserve">атчей ей засчитываются </w:t>
      </w:r>
      <w:r w:rsidR="007B4EC1" w:rsidRPr="007B4EC1">
        <w:rPr>
          <w:rFonts w:ascii="Times New Roman" w:hAnsi="Times New Roman"/>
          <w:sz w:val="24"/>
          <w:szCs w:val="24"/>
        </w:rPr>
        <w:t xml:space="preserve">технические </w:t>
      </w:r>
      <w:r w:rsidRPr="007B4EC1">
        <w:rPr>
          <w:rFonts w:ascii="Times New Roman" w:hAnsi="Times New Roman"/>
          <w:sz w:val="24"/>
          <w:szCs w:val="24"/>
        </w:rPr>
        <w:t>поражения</w:t>
      </w:r>
      <w:r w:rsidR="007B4EC1" w:rsidRPr="007B4EC1">
        <w:rPr>
          <w:rFonts w:ascii="Times New Roman" w:hAnsi="Times New Roman"/>
          <w:sz w:val="24"/>
          <w:szCs w:val="24"/>
        </w:rPr>
        <w:t xml:space="preserve"> (0-10)</w:t>
      </w:r>
      <w:r w:rsidRPr="007B4EC1">
        <w:rPr>
          <w:rFonts w:ascii="Times New Roman" w:hAnsi="Times New Roman"/>
          <w:sz w:val="24"/>
          <w:szCs w:val="24"/>
        </w:rPr>
        <w:t xml:space="preserve"> в оставшихся </w:t>
      </w:r>
      <w:r w:rsidR="007B4EC1" w:rsidRPr="007B4EC1">
        <w:rPr>
          <w:rFonts w:ascii="Times New Roman" w:hAnsi="Times New Roman"/>
          <w:sz w:val="24"/>
          <w:szCs w:val="24"/>
        </w:rPr>
        <w:t>м</w:t>
      </w:r>
      <w:r w:rsidRPr="007B4EC1">
        <w:rPr>
          <w:rFonts w:ascii="Times New Roman" w:hAnsi="Times New Roman"/>
          <w:sz w:val="24"/>
          <w:szCs w:val="24"/>
        </w:rPr>
        <w:t>атчах, а командам-соперницам присуждаются победы</w:t>
      </w:r>
      <w:r w:rsidR="007B4EC1" w:rsidRPr="007B4EC1">
        <w:rPr>
          <w:rFonts w:ascii="Times New Roman" w:hAnsi="Times New Roman"/>
          <w:sz w:val="24"/>
          <w:szCs w:val="24"/>
        </w:rPr>
        <w:t xml:space="preserve"> (10-0)</w:t>
      </w:r>
      <w:r w:rsidRPr="007B4EC1">
        <w:rPr>
          <w:rFonts w:ascii="Times New Roman" w:hAnsi="Times New Roman"/>
          <w:sz w:val="24"/>
          <w:szCs w:val="24"/>
        </w:rPr>
        <w:t xml:space="preserve"> без изменения разницы забитых и пропущенных мячей.</w:t>
      </w:r>
    </w:p>
    <w:p w:rsidR="00877D92" w:rsidRDefault="00877D92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7B4EC1">
        <w:rPr>
          <w:rFonts w:ascii="Times New Roman" w:hAnsi="Times New Roman"/>
          <w:sz w:val="24"/>
          <w:szCs w:val="24"/>
        </w:rPr>
        <w:t>4.</w:t>
      </w:r>
      <w:r w:rsidR="007B4EC1" w:rsidRPr="007B4EC1">
        <w:rPr>
          <w:rFonts w:ascii="Times New Roman" w:hAnsi="Times New Roman"/>
          <w:sz w:val="24"/>
          <w:szCs w:val="24"/>
        </w:rPr>
        <w:t>5</w:t>
      </w:r>
      <w:r w:rsidRPr="007B4EC1">
        <w:rPr>
          <w:rFonts w:ascii="Times New Roman" w:hAnsi="Times New Roman"/>
          <w:sz w:val="24"/>
          <w:szCs w:val="24"/>
        </w:rPr>
        <w:t>.3. Клуб, исключённый в ходе Сезона  из состава участников</w:t>
      </w:r>
      <w:r w:rsidR="00CC5480">
        <w:rPr>
          <w:rFonts w:ascii="Times New Roman" w:hAnsi="Times New Roman"/>
          <w:sz w:val="24"/>
          <w:szCs w:val="24"/>
        </w:rPr>
        <w:t xml:space="preserve">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Pr="007B4EC1">
        <w:rPr>
          <w:rFonts w:ascii="Times New Roman" w:hAnsi="Times New Roman"/>
          <w:sz w:val="24"/>
          <w:szCs w:val="24"/>
        </w:rPr>
        <w:t xml:space="preserve"> Чемпионата России (независимо от причины исключения),  к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7B4EC1">
        <w:rPr>
          <w:rFonts w:ascii="Times New Roman" w:hAnsi="Times New Roman"/>
          <w:sz w:val="24"/>
          <w:szCs w:val="24"/>
        </w:rPr>
        <w:t xml:space="preserve"> </w:t>
      </w:r>
      <w:r w:rsidRPr="007B4EC1">
        <w:rPr>
          <w:rFonts w:ascii="Times New Roman" w:hAnsi="Times New Roman"/>
          <w:sz w:val="24"/>
          <w:szCs w:val="24"/>
        </w:rPr>
        <w:t>Чемпионату России следующего Сезона  не допускается.</w:t>
      </w:r>
    </w:p>
    <w:p w:rsidR="002363D1" w:rsidRPr="002363D1" w:rsidRDefault="002363D1" w:rsidP="000C2989">
      <w:pPr>
        <w:pStyle w:val="a4"/>
        <w:tabs>
          <w:tab w:val="left" w:pos="567"/>
          <w:tab w:val="left" w:pos="1134"/>
          <w:tab w:val="left" w:pos="1276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C5F6F" w:rsidRDefault="00BC5F6F" w:rsidP="00CC5480">
      <w:pPr>
        <w:pStyle w:val="a4"/>
        <w:tabs>
          <w:tab w:val="left" w:pos="567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5F6F">
        <w:rPr>
          <w:rFonts w:ascii="Times New Roman" w:hAnsi="Times New Roman"/>
          <w:b/>
          <w:sz w:val="24"/>
          <w:szCs w:val="24"/>
        </w:rPr>
        <w:t>СТАТЬЯ 5. ОРГАНИЗАЦИЯ МАТЧЕЙ</w:t>
      </w:r>
    </w:p>
    <w:p w:rsidR="007B4EC1" w:rsidRDefault="007B4EC1" w:rsidP="000C2989">
      <w:pPr>
        <w:pStyle w:val="a4"/>
        <w:tabs>
          <w:tab w:val="left" w:pos="567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5F6F" w:rsidRPr="007B4EC1" w:rsidRDefault="00BC5F6F" w:rsidP="000C2989">
      <w:pPr>
        <w:pStyle w:val="a4"/>
        <w:tabs>
          <w:tab w:val="left" w:pos="0"/>
          <w:tab w:val="left" w:pos="567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sz w:val="24"/>
          <w:szCs w:val="24"/>
        </w:rPr>
        <w:t xml:space="preserve">5.1. </w:t>
      </w:r>
      <w:r w:rsidR="00B05CE6" w:rsidRPr="007B4EC1">
        <w:rPr>
          <w:rFonts w:ascii="Times New Roman" w:hAnsi="Times New Roman"/>
          <w:sz w:val="24"/>
          <w:szCs w:val="24"/>
        </w:rPr>
        <w:t xml:space="preserve">  </w:t>
      </w:r>
      <w:r w:rsidR="00C60A1F" w:rsidRPr="007B4EC1">
        <w:rPr>
          <w:rFonts w:ascii="Times New Roman" w:hAnsi="Times New Roman"/>
          <w:sz w:val="24"/>
          <w:szCs w:val="24"/>
        </w:rPr>
        <w:t xml:space="preserve">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7B4EC1">
        <w:rPr>
          <w:rFonts w:ascii="Times New Roman" w:hAnsi="Times New Roman"/>
          <w:bCs/>
          <w:sz w:val="24"/>
          <w:szCs w:val="24"/>
        </w:rPr>
        <w:t xml:space="preserve"> </w:t>
      </w:r>
      <w:r w:rsidR="00B05CE6" w:rsidRPr="007B4EC1">
        <w:rPr>
          <w:rFonts w:ascii="Times New Roman" w:hAnsi="Times New Roman"/>
          <w:bCs/>
          <w:sz w:val="24"/>
          <w:szCs w:val="24"/>
        </w:rPr>
        <w:t xml:space="preserve">Чемпионат России по пляжному футболу </w:t>
      </w:r>
      <w:r w:rsidR="007943A8" w:rsidRPr="007B4EC1">
        <w:rPr>
          <w:rFonts w:ascii="Times New Roman" w:hAnsi="Times New Roman"/>
          <w:bCs/>
          <w:sz w:val="24"/>
          <w:szCs w:val="24"/>
        </w:rPr>
        <w:t xml:space="preserve">проводится </w:t>
      </w:r>
      <w:r w:rsidR="00B05CE6" w:rsidRPr="007B4EC1">
        <w:rPr>
          <w:rFonts w:ascii="Times New Roman" w:hAnsi="Times New Roman"/>
          <w:bCs/>
          <w:sz w:val="24"/>
          <w:szCs w:val="24"/>
        </w:rPr>
        <w:t xml:space="preserve">в 2 этапа: Основной турнир и Финальный турнир. </w:t>
      </w:r>
    </w:p>
    <w:p w:rsidR="00C60A1F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sz w:val="24"/>
          <w:szCs w:val="24"/>
        </w:rPr>
        <w:t>5.</w:t>
      </w:r>
      <w:r w:rsidR="00C60A1F" w:rsidRPr="007B4EC1">
        <w:rPr>
          <w:rFonts w:ascii="Times New Roman" w:hAnsi="Times New Roman"/>
          <w:sz w:val="24"/>
          <w:szCs w:val="24"/>
        </w:rPr>
        <w:t xml:space="preserve">2. </w:t>
      </w:r>
      <w:r w:rsidRPr="007B4EC1">
        <w:rPr>
          <w:rFonts w:ascii="Times New Roman" w:hAnsi="Times New Roman"/>
          <w:sz w:val="24"/>
          <w:szCs w:val="24"/>
        </w:rPr>
        <w:t xml:space="preserve">   </w:t>
      </w:r>
      <w:r w:rsidR="00C60A1F" w:rsidRPr="007B4EC1">
        <w:rPr>
          <w:rFonts w:ascii="Times New Roman" w:hAnsi="Times New Roman"/>
          <w:bCs/>
          <w:sz w:val="24"/>
          <w:szCs w:val="24"/>
        </w:rPr>
        <w:t xml:space="preserve">Матчи проводятся по Правилам игры и согласно настоящему Регламенту. </w:t>
      </w:r>
    </w:p>
    <w:p w:rsidR="00C60A1F" w:rsidRPr="007B4EC1" w:rsidRDefault="00C60A1F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t xml:space="preserve"> Продолжительность Матча – три периода по 12 минут каждый с перерывом 3 минуты</w:t>
      </w:r>
      <w:r w:rsidR="00621E98" w:rsidRPr="007B4EC1">
        <w:rPr>
          <w:rFonts w:ascii="Times New Roman" w:hAnsi="Times New Roman"/>
          <w:bCs/>
          <w:sz w:val="24"/>
          <w:szCs w:val="24"/>
        </w:rPr>
        <w:t>. В</w:t>
      </w:r>
      <w:r w:rsidRPr="007B4EC1">
        <w:rPr>
          <w:rFonts w:ascii="Times New Roman" w:hAnsi="Times New Roman"/>
          <w:bCs/>
          <w:sz w:val="24"/>
          <w:szCs w:val="24"/>
        </w:rPr>
        <w:t xml:space="preserve"> случае ничейного результата</w:t>
      </w:r>
      <w:r w:rsidR="00621E98" w:rsidRPr="007B4EC1">
        <w:rPr>
          <w:rFonts w:ascii="Times New Roman" w:hAnsi="Times New Roman"/>
          <w:bCs/>
          <w:sz w:val="24"/>
          <w:szCs w:val="24"/>
        </w:rPr>
        <w:t xml:space="preserve"> по итогам трех периодов</w:t>
      </w:r>
      <w:r w:rsidRPr="007B4EC1">
        <w:rPr>
          <w:rFonts w:ascii="Times New Roman" w:hAnsi="Times New Roman"/>
          <w:bCs/>
          <w:sz w:val="24"/>
          <w:szCs w:val="24"/>
        </w:rPr>
        <w:t xml:space="preserve"> назначается дополнительное </w:t>
      </w:r>
      <w:r w:rsidR="00621E98" w:rsidRPr="007B4EC1">
        <w:rPr>
          <w:rFonts w:ascii="Times New Roman" w:hAnsi="Times New Roman"/>
          <w:bCs/>
          <w:sz w:val="24"/>
          <w:szCs w:val="24"/>
        </w:rPr>
        <w:t>время - 3 минуты. В случае ничейного результат</w:t>
      </w:r>
      <w:r w:rsidR="0054797E">
        <w:rPr>
          <w:rFonts w:ascii="Times New Roman" w:hAnsi="Times New Roman"/>
          <w:bCs/>
          <w:sz w:val="24"/>
          <w:szCs w:val="24"/>
        </w:rPr>
        <w:t>а</w:t>
      </w:r>
      <w:r w:rsidR="00621E98" w:rsidRPr="007B4EC1">
        <w:rPr>
          <w:rFonts w:ascii="Times New Roman" w:hAnsi="Times New Roman"/>
          <w:bCs/>
          <w:sz w:val="24"/>
          <w:szCs w:val="24"/>
        </w:rPr>
        <w:t xml:space="preserve"> по истечению дополнительного времени назначается серия ударов с воображаемой девятиметровой отметки. Обе команды выполняют по тр</w:t>
      </w:r>
      <w:r w:rsidR="00465CE4">
        <w:rPr>
          <w:rFonts w:ascii="Times New Roman" w:hAnsi="Times New Roman"/>
          <w:bCs/>
          <w:sz w:val="24"/>
          <w:szCs w:val="24"/>
        </w:rPr>
        <w:t>и удара, если после выполнения</w:t>
      </w:r>
      <w:r w:rsidR="00621E98" w:rsidRPr="007B4EC1">
        <w:rPr>
          <w:rFonts w:ascii="Times New Roman" w:hAnsi="Times New Roman"/>
          <w:bCs/>
          <w:sz w:val="24"/>
          <w:szCs w:val="24"/>
        </w:rPr>
        <w:t xml:space="preserve"> обеими командами трех ударов обе команды забили одинаковое количество голов или не забили ни одного, выполнение ударов продолжается в той же очередности, пока одна из команд не забьет на один гол больше, чем другая, при одинаковом количестве выполненных ударов.</w:t>
      </w:r>
    </w:p>
    <w:p w:rsidR="00EF75BC" w:rsidRPr="007B4EC1" w:rsidRDefault="00465CE4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    Недоигранные м</w:t>
      </w:r>
      <w:r w:rsidR="00EF75BC" w:rsidRPr="007B4EC1">
        <w:rPr>
          <w:rFonts w:ascii="Times New Roman" w:hAnsi="Times New Roman"/>
          <w:bCs/>
          <w:sz w:val="24"/>
          <w:szCs w:val="24"/>
        </w:rPr>
        <w:t>атчи не переигрываются, а доигрываются (кроме случаев, предусмотренных ст. 5.4. настоящего Регламента).</w:t>
      </w:r>
    </w:p>
    <w:p w:rsidR="00EF75BC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t xml:space="preserve">5.3.1. Матч  может быть прекращён </w:t>
      </w:r>
      <w:r w:rsidR="00465CE4">
        <w:rPr>
          <w:rFonts w:ascii="Times New Roman" w:hAnsi="Times New Roman"/>
          <w:bCs/>
          <w:sz w:val="24"/>
          <w:szCs w:val="24"/>
        </w:rPr>
        <w:t>с</w:t>
      </w:r>
      <w:r w:rsidRPr="007B4EC1">
        <w:rPr>
          <w:rFonts w:ascii="Times New Roman" w:hAnsi="Times New Roman"/>
          <w:bCs/>
          <w:sz w:val="24"/>
          <w:szCs w:val="24"/>
        </w:rPr>
        <w:t xml:space="preserve">удьей  по причине  сложившихся метеоусловий, которые, по мнению </w:t>
      </w:r>
      <w:r w:rsidR="00465CE4">
        <w:rPr>
          <w:rFonts w:ascii="Times New Roman" w:hAnsi="Times New Roman"/>
          <w:bCs/>
          <w:sz w:val="24"/>
          <w:szCs w:val="24"/>
        </w:rPr>
        <w:t>с</w:t>
      </w:r>
      <w:r w:rsidRPr="007B4EC1">
        <w:rPr>
          <w:rFonts w:ascii="Times New Roman" w:hAnsi="Times New Roman"/>
          <w:bCs/>
          <w:sz w:val="24"/>
          <w:szCs w:val="24"/>
        </w:rPr>
        <w:t>удьи, опасны для здоровья футболистов или иных форс-мажорных обстоятельств. Не</w:t>
      </w:r>
      <w:r w:rsidR="00CC5480">
        <w:rPr>
          <w:rFonts w:ascii="Times New Roman" w:hAnsi="Times New Roman"/>
          <w:bCs/>
          <w:sz w:val="24"/>
          <w:szCs w:val="24"/>
        </w:rPr>
        <w:t xml:space="preserve"> </w:t>
      </w:r>
      <w:r w:rsidRPr="007B4EC1">
        <w:rPr>
          <w:rFonts w:ascii="Times New Roman" w:hAnsi="Times New Roman"/>
          <w:bCs/>
          <w:sz w:val="24"/>
          <w:szCs w:val="24"/>
        </w:rPr>
        <w:t xml:space="preserve">доигранный по вышеуказанным причинам 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>атч должен быть доигран по возможности на следующий  день с минуты, следующей за той, на которой был остановлен.</w:t>
      </w:r>
    </w:p>
    <w:p w:rsidR="00EF75BC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t xml:space="preserve">5.3.2. В протоколе недоигранного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 xml:space="preserve">атча должны быть отражены: время остановки недоигранного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 xml:space="preserve">атча, причина остановки, вынесенные дисциплинарные санкции  и счёт сыгранной части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 xml:space="preserve">атча.  На доигровку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 xml:space="preserve">атча оформляется отдельный Протокол.   </w:t>
      </w:r>
    </w:p>
    <w:p w:rsidR="00EF75BC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lastRenderedPageBreak/>
        <w:t xml:space="preserve">5.3.3. В случае невозможности проведения доигровки на следующий день,  Дирекция по согласованию с РФС, определяет иную дату, а также  место и время проведения доигровки этого </w:t>
      </w:r>
      <w:r w:rsidR="00465CE4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 xml:space="preserve">атча. </w:t>
      </w:r>
    </w:p>
    <w:p w:rsidR="00EF75BC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t xml:space="preserve">5.3.4. Счёт сыгранной части 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 xml:space="preserve">атча при доигровке сохраняется.   </w:t>
      </w:r>
    </w:p>
    <w:p w:rsidR="00EF75BC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t xml:space="preserve">5.3.5. В доигровке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>атча принимают участие только те футболисты, которые были внесены в протокол матча, представленн</w:t>
      </w:r>
      <w:r w:rsidR="002C694F" w:rsidRPr="007B4EC1">
        <w:rPr>
          <w:rFonts w:ascii="Times New Roman" w:hAnsi="Times New Roman"/>
          <w:bCs/>
          <w:sz w:val="24"/>
          <w:szCs w:val="24"/>
        </w:rPr>
        <w:t>ый</w:t>
      </w:r>
      <w:r w:rsidRPr="007B4EC1">
        <w:rPr>
          <w:rFonts w:ascii="Times New Roman" w:hAnsi="Times New Roman"/>
          <w:bCs/>
          <w:sz w:val="24"/>
          <w:szCs w:val="24"/>
        </w:rPr>
        <w:t xml:space="preserve"> </w:t>
      </w:r>
      <w:r w:rsidR="007B4EC1" w:rsidRPr="007B4EC1">
        <w:rPr>
          <w:rFonts w:ascii="Times New Roman" w:hAnsi="Times New Roman"/>
          <w:bCs/>
          <w:sz w:val="24"/>
          <w:szCs w:val="24"/>
        </w:rPr>
        <w:t>с</w:t>
      </w:r>
      <w:r w:rsidRPr="007B4EC1">
        <w:rPr>
          <w:rFonts w:ascii="Times New Roman" w:hAnsi="Times New Roman"/>
          <w:bCs/>
          <w:sz w:val="24"/>
          <w:szCs w:val="24"/>
        </w:rPr>
        <w:t xml:space="preserve">удье перед недоигранным </w:t>
      </w:r>
      <w:r w:rsidR="007B4EC1" w:rsidRPr="007B4EC1">
        <w:rPr>
          <w:rFonts w:ascii="Times New Roman" w:hAnsi="Times New Roman"/>
          <w:bCs/>
          <w:sz w:val="24"/>
          <w:szCs w:val="24"/>
        </w:rPr>
        <w:t>с</w:t>
      </w:r>
      <w:r w:rsidRPr="007B4EC1">
        <w:rPr>
          <w:rFonts w:ascii="Times New Roman" w:hAnsi="Times New Roman"/>
          <w:bCs/>
          <w:sz w:val="24"/>
          <w:szCs w:val="24"/>
        </w:rPr>
        <w:t>атчем. При невозможности участия  в доигровке по медицинским показателям (травма) футболист может быть заменён другим игроком.</w:t>
      </w:r>
    </w:p>
    <w:p w:rsidR="00EF75BC" w:rsidRPr="007B4EC1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4EC1">
        <w:rPr>
          <w:rFonts w:ascii="Times New Roman" w:hAnsi="Times New Roman"/>
          <w:bCs/>
          <w:sz w:val="24"/>
          <w:szCs w:val="24"/>
        </w:rPr>
        <w:t xml:space="preserve">5.3.6. Все дисциплинарные санкции к футболистам и </w:t>
      </w:r>
      <w:r w:rsidR="007B4EC1" w:rsidRPr="007B4EC1">
        <w:rPr>
          <w:rFonts w:ascii="Times New Roman" w:hAnsi="Times New Roman"/>
          <w:bCs/>
          <w:sz w:val="24"/>
          <w:szCs w:val="24"/>
        </w:rPr>
        <w:t>о</w:t>
      </w:r>
      <w:r w:rsidRPr="007B4EC1">
        <w:rPr>
          <w:rFonts w:ascii="Times New Roman" w:hAnsi="Times New Roman"/>
          <w:bCs/>
          <w:sz w:val="24"/>
          <w:szCs w:val="24"/>
        </w:rPr>
        <w:t xml:space="preserve">фициальным лицам </w:t>
      </w:r>
      <w:r w:rsidR="007B4EC1" w:rsidRPr="007B4EC1">
        <w:rPr>
          <w:rFonts w:ascii="Times New Roman" w:hAnsi="Times New Roman"/>
          <w:bCs/>
          <w:sz w:val="24"/>
          <w:szCs w:val="24"/>
        </w:rPr>
        <w:t>к</w:t>
      </w:r>
      <w:r w:rsidRPr="007B4EC1">
        <w:rPr>
          <w:rFonts w:ascii="Times New Roman" w:hAnsi="Times New Roman"/>
          <w:bCs/>
          <w:sz w:val="24"/>
          <w:szCs w:val="24"/>
        </w:rPr>
        <w:t xml:space="preserve">луба (жёлтые и красные карточки), применённые в сыгранной части </w:t>
      </w:r>
      <w:r w:rsidR="007B4EC1" w:rsidRPr="007B4EC1">
        <w:rPr>
          <w:rFonts w:ascii="Times New Roman" w:hAnsi="Times New Roman"/>
          <w:bCs/>
          <w:sz w:val="24"/>
          <w:szCs w:val="24"/>
        </w:rPr>
        <w:t>м</w:t>
      </w:r>
      <w:r w:rsidRPr="007B4EC1">
        <w:rPr>
          <w:rFonts w:ascii="Times New Roman" w:hAnsi="Times New Roman"/>
          <w:bCs/>
          <w:sz w:val="24"/>
          <w:szCs w:val="24"/>
        </w:rPr>
        <w:t>атча, при доигровке сохраняются.</w:t>
      </w:r>
    </w:p>
    <w:p w:rsidR="00EF75BC" w:rsidRPr="00F35AF0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5AF0">
        <w:rPr>
          <w:rFonts w:ascii="Times New Roman" w:hAnsi="Times New Roman"/>
          <w:bCs/>
          <w:sz w:val="24"/>
          <w:szCs w:val="24"/>
        </w:rPr>
        <w:t xml:space="preserve">5.4. Не подлежит доигровке </w:t>
      </w:r>
      <w:r w:rsidR="007B4EC1" w:rsidRPr="00F35AF0">
        <w:rPr>
          <w:rFonts w:ascii="Times New Roman" w:hAnsi="Times New Roman"/>
          <w:bCs/>
          <w:sz w:val="24"/>
          <w:szCs w:val="24"/>
        </w:rPr>
        <w:t>м</w:t>
      </w:r>
      <w:r w:rsidRPr="00F35AF0">
        <w:rPr>
          <w:rFonts w:ascii="Times New Roman" w:hAnsi="Times New Roman"/>
          <w:bCs/>
          <w:sz w:val="24"/>
          <w:szCs w:val="24"/>
        </w:rPr>
        <w:t>атч, недоигранный  до конца по причинам:</w:t>
      </w:r>
    </w:p>
    <w:p w:rsidR="00EF75BC" w:rsidRPr="00F35AF0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5AF0">
        <w:rPr>
          <w:rFonts w:ascii="Times New Roman" w:hAnsi="Times New Roman"/>
          <w:bCs/>
          <w:sz w:val="24"/>
          <w:szCs w:val="24"/>
        </w:rPr>
        <w:t xml:space="preserve"> -    недисциплинированного поведения футболистов одной или обеих команд</w:t>
      </w:r>
      <w:r w:rsidR="00AE3596" w:rsidRPr="00F35AF0">
        <w:rPr>
          <w:rFonts w:ascii="Times New Roman" w:hAnsi="Times New Roman"/>
          <w:bCs/>
          <w:sz w:val="24"/>
          <w:szCs w:val="24"/>
        </w:rPr>
        <w:t xml:space="preserve">. Виновной команде засчитывается </w:t>
      </w:r>
      <w:r w:rsidR="007B4EC1" w:rsidRPr="00F35AF0">
        <w:rPr>
          <w:rFonts w:ascii="Times New Roman" w:hAnsi="Times New Roman"/>
          <w:bCs/>
          <w:sz w:val="24"/>
          <w:szCs w:val="24"/>
        </w:rPr>
        <w:t xml:space="preserve">техническое </w:t>
      </w:r>
      <w:r w:rsidR="00AE3596" w:rsidRPr="00F35AF0">
        <w:rPr>
          <w:rFonts w:ascii="Times New Roman" w:hAnsi="Times New Roman"/>
          <w:bCs/>
          <w:sz w:val="24"/>
          <w:szCs w:val="24"/>
        </w:rPr>
        <w:t xml:space="preserve">поражение </w:t>
      </w:r>
      <w:r w:rsidR="007B4EC1" w:rsidRPr="00F35AF0">
        <w:rPr>
          <w:rFonts w:ascii="Times New Roman" w:hAnsi="Times New Roman"/>
          <w:bCs/>
          <w:sz w:val="24"/>
          <w:szCs w:val="24"/>
        </w:rPr>
        <w:t>(</w:t>
      </w:r>
      <w:r w:rsidR="00AE3596" w:rsidRPr="00F35AF0">
        <w:rPr>
          <w:rFonts w:ascii="Times New Roman" w:hAnsi="Times New Roman"/>
          <w:bCs/>
          <w:sz w:val="24"/>
          <w:szCs w:val="24"/>
        </w:rPr>
        <w:t>0-10</w:t>
      </w:r>
      <w:r w:rsidR="007B4EC1" w:rsidRPr="00F35AF0">
        <w:rPr>
          <w:rFonts w:ascii="Times New Roman" w:hAnsi="Times New Roman"/>
          <w:bCs/>
          <w:sz w:val="24"/>
          <w:szCs w:val="24"/>
        </w:rPr>
        <w:t>)</w:t>
      </w:r>
      <w:r w:rsidR="00AE3596" w:rsidRPr="00F35AF0">
        <w:rPr>
          <w:rFonts w:ascii="Times New Roman" w:hAnsi="Times New Roman"/>
          <w:bCs/>
          <w:sz w:val="24"/>
          <w:szCs w:val="24"/>
        </w:rPr>
        <w:t xml:space="preserve">, а команде-сопернице присуждается победа со счетом </w:t>
      </w:r>
      <w:r w:rsidR="007B4EC1" w:rsidRPr="00F35AF0">
        <w:rPr>
          <w:rFonts w:ascii="Times New Roman" w:hAnsi="Times New Roman"/>
          <w:bCs/>
          <w:sz w:val="24"/>
          <w:szCs w:val="24"/>
        </w:rPr>
        <w:t>(</w:t>
      </w:r>
      <w:r w:rsidR="00AE3596" w:rsidRPr="00F35AF0">
        <w:rPr>
          <w:rFonts w:ascii="Times New Roman" w:hAnsi="Times New Roman"/>
          <w:bCs/>
          <w:sz w:val="24"/>
          <w:szCs w:val="24"/>
        </w:rPr>
        <w:t>10-0</w:t>
      </w:r>
      <w:r w:rsidR="007B4EC1" w:rsidRPr="00F35AF0">
        <w:rPr>
          <w:rFonts w:ascii="Times New Roman" w:hAnsi="Times New Roman"/>
          <w:bCs/>
          <w:sz w:val="24"/>
          <w:szCs w:val="24"/>
        </w:rPr>
        <w:t>)</w:t>
      </w:r>
      <w:r w:rsidR="00AE3596" w:rsidRPr="00F35AF0">
        <w:rPr>
          <w:rFonts w:ascii="Times New Roman" w:hAnsi="Times New Roman"/>
          <w:bCs/>
          <w:sz w:val="24"/>
          <w:szCs w:val="24"/>
        </w:rPr>
        <w:t xml:space="preserve">. Если матч недоигран по вине обеих команд, то обеим командам засчитывается поражение </w:t>
      </w:r>
      <w:r w:rsidR="007B4EC1" w:rsidRPr="00F35AF0">
        <w:rPr>
          <w:rFonts w:ascii="Times New Roman" w:hAnsi="Times New Roman"/>
          <w:bCs/>
          <w:sz w:val="24"/>
          <w:szCs w:val="24"/>
        </w:rPr>
        <w:t>(</w:t>
      </w:r>
      <w:r w:rsidR="00AE3596" w:rsidRPr="00F35AF0">
        <w:rPr>
          <w:rFonts w:ascii="Times New Roman" w:hAnsi="Times New Roman"/>
          <w:bCs/>
          <w:sz w:val="24"/>
          <w:szCs w:val="24"/>
        </w:rPr>
        <w:t>0-10</w:t>
      </w:r>
      <w:r w:rsidR="007B4EC1" w:rsidRPr="00F35AF0">
        <w:rPr>
          <w:rFonts w:ascii="Times New Roman" w:hAnsi="Times New Roman"/>
          <w:bCs/>
          <w:sz w:val="24"/>
          <w:szCs w:val="24"/>
        </w:rPr>
        <w:t>)</w:t>
      </w:r>
      <w:r w:rsidR="00AE3596" w:rsidRPr="00F35AF0">
        <w:rPr>
          <w:rFonts w:ascii="Times New Roman" w:hAnsi="Times New Roman"/>
          <w:bCs/>
          <w:sz w:val="24"/>
          <w:szCs w:val="24"/>
        </w:rPr>
        <w:t>. При этом санкции</w:t>
      </w:r>
      <w:r w:rsidR="00937DB1" w:rsidRPr="00F35AF0">
        <w:rPr>
          <w:rFonts w:ascii="Times New Roman" w:hAnsi="Times New Roman"/>
          <w:bCs/>
          <w:sz w:val="24"/>
          <w:szCs w:val="24"/>
        </w:rPr>
        <w:t xml:space="preserve">, наложенные судьями на футболистов, </w:t>
      </w:r>
      <w:r w:rsidR="007B4EC1" w:rsidRPr="00F35AF0">
        <w:rPr>
          <w:rFonts w:ascii="Times New Roman" w:hAnsi="Times New Roman"/>
          <w:bCs/>
          <w:sz w:val="24"/>
          <w:szCs w:val="24"/>
        </w:rPr>
        <w:t>о</w:t>
      </w:r>
      <w:r w:rsidR="00937DB1" w:rsidRPr="00F35AF0">
        <w:rPr>
          <w:rFonts w:ascii="Times New Roman" w:hAnsi="Times New Roman"/>
          <w:bCs/>
          <w:sz w:val="24"/>
          <w:szCs w:val="24"/>
        </w:rPr>
        <w:t>фициальных представителей команд, остаются в силе</w:t>
      </w:r>
      <w:r w:rsidRPr="00F35AF0">
        <w:rPr>
          <w:rFonts w:ascii="Times New Roman" w:hAnsi="Times New Roman"/>
          <w:bCs/>
          <w:sz w:val="24"/>
          <w:szCs w:val="24"/>
        </w:rPr>
        <w:t xml:space="preserve">; </w:t>
      </w:r>
    </w:p>
    <w:p w:rsidR="00EF75BC" w:rsidRPr="00F35AF0" w:rsidRDefault="007B4EC1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5AF0">
        <w:rPr>
          <w:rFonts w:ascii="Times New Roman" w:hAnsi="Times New Roman"/>
          <w:bCs/>
          <w:sz w:val="24"/>
          <w:szCs w:val="24"/>
        </w:rPr>
        <w:t xml:space="preserve"> -   </w:t>
      </w:r>
      <w:r w:rsidR="00D12255" w:rsidRPr="00F35AF0">
        <w:rPr>
          <w:rFonts w:ascii="Times New Roman" w:hAnsi="Times New Roman"/>
          <w:bCs/>
          <w:sz w:val="24"/>
          <w:szCs w:val="24"/>
        </w:rPr>
        <w:t>присутстви</w:t>
      </w:r>
      <w:r w:rsidRPr="00F35AF0">
        <w:rPr>
          <w:rFonts w:ascii="Times New Roman" w:hAnsi="Times New Roman"/>
          <w:bCs/>
          <w:sz w:val="24"/>
          <w:szCs w:val="24"/>
        </w:rPr>
        <w:t>е</w:t>
      </w:r>
      <w:r w:rsidR="00D12255" w:rsidRPr="00F35AF0">
        <w:rPr>
          <w:rFonts w:ascii="Times New Roman" w:hAnsi="Times New Roman"/>
          <w:bCs/>
          <w:sz w:val="24"/>
          <w:szCs w:val="24"/>
        </w:rPr>
        <w:t xml:space="preserve"> на поле в составе</w:t>
      </w:r>
      <w:r w:rsidR="00EF75BC" w:rsidRPr="00F35AF0">
        <w:rPr>
          <w:rFonts w:ascii="Times New Roman" w:hAnsi="Times New Roman"/>
          <w:bCs/>
          <w:sz w:val="24"/>
          <w:szCs w:val="24"/>
        </w:rPr>
        <w:t xml:space="preserve"> команды менее </w:t>
      </w:r>
      <w:r w:rsidR="002C694F" w:rsidRPr="00F35AF0">
        <w:rPr>
          <w:rFonts w:ascii="Times New Roman" w:hAnsi="Times New Roman"/>
          <w:bCs/>
          <w:sz w:val="24"/>
          <w:szCs w:val="24"/>
        </w:rPr>
        <w:t>трех</w:t>
      </w:r>
      <w:r w:rsidR="00EF75BC" w:rsidRPr="00F35AF0">
        <w:rPr>
          <w:rFonts w:ascii="Times New Roman" w:hAnsi="Times New Roman"/>
          <w:bCs/>
          <w:sz w:val="24"/>
          <w:szCs w:val="24"/>
        </w:rPr>
        <w:t xml:space="preserve"> футболистов</w:t>
      </w:r>
      <w:r w:rsidR="00D12255" w:rsidRPr="00F35AF0">
        <w:rPr>
          <w:rFonts w:ascii="Times New Roman" w:hAnsi="Times New Roman"/>
          <w:bCs/>
          <w:sz w:val="24"/>
          <w:szCs w:val="24"/>
        </w:rPr>
        <w:t xml:space="preserve">, в этом случае матч прекращается (Правила игры) и команде засчитывается техническое поражение </w:t>
      </w:r>
      <w:r w:rsidRPr="00F35AF0">
        <w:rPr>
          <w:rFonts w:ascii="Times New Roman" w:hAnsi="Times New Roman"/>
          <w:bCs/>
          <w:sz w:val="24"/>
          <w:szCs w:val="24"/>
        </w:rPr>
        <w:t>(</w:t>
      </w:r>
      <w:r w:rsidR="00D12255" w:rsidRPr="00F35AF0">
        <w:rPr>
          <w:rFonts w:ascii="Times New Roman" w:hAnsi="Times New Roman"/>
          <w:bCs/>
          <w:sz w:val="24"/>
          <w:szCs w:val="24"/>
        </w:rPr>
        <w:t>0-10</w:t>
      </w:r>
      <w:r w:rsidRPr="00F35AF0">
        <w:rPr>
          <w:rFonts w:ascii="Times New Roman" w:hAnsi="Times New Roman"/>
          <w:bCs/>
          <w:sz w:val="24"/>
          <w:szCs w:val="24"/>
        </w:rPr>
        <w:t>)</w:t>
      </w:r>
      <w:r w:rsidR="00D12255" w:rsidRPr="00F35AF0">
        <w:rPr>
          <w:rFonts w:ascii="Times New Roman" w:hAnsi="Times New Roman"/>
          <w:bCs/>
          <w:sz w:val="24"/>
          <w:szCs w:val="24"/>
        </w:rPr>
        <w:t xml:space="preserve">, а команде-сопернице победа </w:t>
      </w:r>
      <w:r w:rsidRPr="00F35AF0">
        <w:rPr>
          <w:rFonts w:ascii="Times New Roman" w:hAnsi="Times New Roman"/>
          <w:bCs/>
          <w:sz w:val="24"/>
          <w:szCs w:val="24"/>
        </w:rPr>
        <w:t>(</w:t>
      </w:r>
      <w:r w:rsidR="00D12255" w:rsidRPr="00F35AF0">
        <w:rPr>
          <w:rFonts w:ascii="Times New Roman" w:hAnsi="Times New Roman"/>
          <w:bCs/>
          <w:sz w:val="24"/>
          <w:szCs w:val="24"/>
        </w:rPr>
        <w:t>10-0</w:t>
      </w:r>
      <w:r w:rsidRPr="00F35AF0">
        <w:rPr>
          <w:rFonts w:ascii="Times New Roman" w:hAnsi="Times New Roman"/>
          <w:bCs/>
          <w:sz w:val="24"/>
          <w:szCs w:val="24"/>
        </w:rPr>
        <w:t>)</w:t>
      </w:r>
      <w:r w:rsidR="00D12255" w:rsidRPr="00F35AF0">
        <w:rPr>
          <w:rFonts w:ascii="Times New Roman" w:hAnsi="Times New Roman"/>
          <w:bCs/>
          <w:sz w:val="24"/>
          <w:szCs w:val="24"/>
        </w:rPr>
        <w:t>;</w:t>
      </w:r>
    </w:p>
    <w:p w:rsidR="00EF75BC" w:rsidRPr="00100669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0669">
        <w:rPr>
          <w:rFonts w:ascii="Times New Roman" w:hAnsi="Times New Roman"/>
          <w:bCs/>
          <w:sz w:val="24"/>
          <w:szCs w:val="24"/>
        </w:rPr>
        <w:t xml:space="preserve">Решение по этому </w:t>
      </w:r>
      <w:r w:rsidR="00F35AF0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атчу  принимает </w:t>
      </w:r>
      <w:r w:rsidR="007B4EC1" w:rsidRPr="00100669">
        <w:rPr>
          <w:rFonts w:ascii="Times New Roman" w:hAnsi="Times New Roman"/>
          <w:bCs/>
          <w:sz w:val="24"/>
          <w:szCs w:val="24"/>
        </w:rPr>
        <w:t>ГСК</w:t>
      </w:r>
      <w:r w:rsidRPr="00100669">
        <w:rPr>
          <w:rFonts w:ascii="Times New Roman" w:hAnsi="Times New Roman"/>
          <w:bCs/>
          <w:sz w:val="24"/>
          <w:szCs w:val="24"/>
        </w:rPr>
        <w:t>.</w:t>
      </w:r>
    </w:p>
    <w:p w:rsidR="00EF75BC" w:rsidRPr="00100669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0669">
        <w:rPr>
          <w:rFonts w:ascii="Times New Roman" w:hAnsi="Times New Roman"/>
          <w:bCs/>
          <w:sz w:val="24"/>
          <w:szCs w:val="24"/>
        </w:rPr>
        <w:t xml:space="preserve">5.5. Решение по  </w:t>
      </w:r>
      <w:r w:rsidR="00F35AF0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атчу, недоигранному до конца из-за вмешательства третьих лиц (болельщиков и т.д.) принимает </w:t>
      </w:r>
      <w:r w:rsidR="00F35AF0" w:rsidRPr="00100669">
        <w:rPr>
          <w:rFonts w:ascii="Times New Roman" w:hAnsi="Times New Roman"/>
          <w:bCs/>
          <w:sz w:val="24"/>
          <w:szCs w:val="24"/>
        </w:rPr>
        <w:t>ГСК</w:t>
      </w:r>
      <w:r w:rsidRPr="00100669">
        <w:rPr>
          <w:rFonts w:ascii="Times New Roman" w:hAnsi="Times New Roman"/>
          <w:bCs/>
          <w:sz w:val="24"/>
          <w:szCs w:val="24"/>
        </w:rPr>
        <w:t xml:space="preserve">. В случае, если по итогам рассмотрения  обстоятельств, послуживших причиной прекращения </w:t>
      </w:r>
      <w:r w:rsidR="00F35AF0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атча, </w:t>
      </w:r>
      <w:r w:rsidR="00F35AF0" w:rsidRPr="00100669">
        <w:rPr>
          <w:rFonts w:ascii="Times New Roman" w:hAnsi="Times New Roman"/>
          <w:bCs/>
          <w:sz w:val="24"/>
          <w:szCs w:val="24"/>
        </w:rPr>
        <w:t>ГСК</w:t>
      </w:r>
      <w:r w:rsidRPr="00100669">
        <w:rPr>
          <w:rFonts w:ascii="Times New Roman" w:hAnsi="Times New Roman"/>
          <w:bCs/>
          <w:sz w:val="24"/>
          <w:szCs w:val="24"/>
        </w:rPr>
        <w:t xml:space="preserve"> не вынесет санкции в виде присуждения поражения ни одному из </w:t>
      </w:r>
      <w:r w:rsidR="00F35AF0" w:rsidRPr="00100669">
        <w:rPr>
          <w:rFonts w:ascii="Times New Roman" w:hAnsi="Times New Roman"/>
          <w:bCs/>
          <w:sz w:val="24"/>
          <w:szCs w:val="24"/>
        </w:rPr>
        <w:t>к</w:t>
      </w:r>
      <w:r w:rsidRPr="00100669">
        <w:rPr>
          <w:rFonts w:ascii="Times New Roman" w:hAnsi="Times New Roman"/>
          <w:bCs/>
          <w:sz w:val="24"/>
          <w:szCs w:val="24"/>
        </w:rPr>
        <w:t xml:space="preserve">лубов, то </w:t>
      </w:r>
      <w:r w:rsidR="00F35AF0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 должен быть доигран в соответствии с п. 5.3.3-5.3.6 настоящего Регламента, а также с учётом других возможных санкций, вынесенных </w:t>
      </w:r>
      <w:r w:rsidR="00F35AF0" w:rsidRPr="00100669">
        <w:rPr>
          <w:rFonts w:ascii="Times New Roman" w:hAnsi="Times New Roman"/>
          <w:bCs/>
          <w:sz w:val="24"/>
          <w:szCs w:val="24"/>
        </w:rPr>
        <w:t>ГСК</w:t>
      </w:r>
      <w:r w:rsidRPr="00100669">
        <w:rPr>
          <w:rFonts w:ascii="Times New Roman" w:hAnsi="Times New Roman"/>
          <w:bCs/>
          <w:sz w:val="24"/>
          <w:szCs w:val="24"/>
        </w:rPr>
        <w:t xml:space="preserve"> (проведение </w:t>
      </w:r>
      <w:r w:rsidR="00F35AF0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 без зрителей, проведение </w:t>
      </w:r>
      <w:r w:rsidR="00F35AF0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 </w:t>
      </w:r>
      <w:r w:rsidR="00F35AF0" w:rsidRPr="00100669">
        <w:rPr>
          <w:rFonts w:ascii="Times New Roman" w:hAnsi="Times New Roman"/>
          <w:bCs/>
          <w:sz w:val="24"/>
          <w:szCs w:val="24"/>
        </w:rPr>
        <w:t xml:space="preserve">в другое время или </w:t>
      </w:r>
      <w:r w:rsidRPr="00100669">
        <w:rPr>
          <w:rFonts w:ascii="Times New Roman" w:hAnsi="Times New Roman"/>
          <w:bCs/>
          <w:sz w:val="24"/>
          <w:szCs w:val="24"/>
        </w:rPr>
        <w:t xml:space="preserve">на </w:t>
      </w:r>
      <w:r w:rsidR="00E10D23" w:rsidRPr="00100669">
        <w:rPr>
          <w:rFonts w:ascii="Times New Roman" w:hAnsi="Times New Roman"/>
          <w:bCs/>
          <w:sz w:val="24"/>
          <w:szCs w:val="24"/>
        </w:rPr>
        <w:t>другом</w:t>
      </w:r>
      <w:r w:rsidRPr="00100669">
        <w:rPr>
          <w:rFonts w:ascii="Times New Roman" w:hAnsi="Times New Roman"/>
          <w:bCs/>
          <w:sz w:val="24"/>
          <w:szCs w:val="24"/>
        </w:rPr>
        <w:t xml:space="preserve"> Стадионе в другом городе). </w:t>
      </w:r>
    </w:p>
    <w:p w:rsidR="00EF75BC" w:rsidRPr="00100669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0669">
        <w:rPr>
          <w:rFonts w:ascii="Times New Roman" w:hAnsi="Times New Roman"/>
          <w:bCs/>
          <w:sz w:val="24"/>
          <w:szCs w:val="24"/>
        </w:rPr>
        <w:t>5.</w:t>
      </w:r>
      <w:r w:rsidR="00100669" w:rsidRPr="00100669">
        <w:rPr>
          <w:rFonts w:ascii="Times New Roman" w:hAnsi="Times New Roman"/>
          <w:bCs/>
          <w:sz w:val="24"/>
          <w:szCs w:val="24"/>
        </w:rPr>
        <w:t>6</w:t>
      </w:r>
      <w:r w:rsidRPr="00100669">
        <w:rPr>
          <w:rFonts w:ascii="Times New Roman" w:hAnsi="Times New Roman"/>
          <w:bCs/>
          <w:sz w:val="24"/>
          <w:szCs w:val="24"/>
        </w:rPr>
        <w:t xml:space="preserve">. </w:t>
      </w:r>
      <w:r w:rsidR="00D55047">
        <w:rPr>
          <w:rFonts w:ascii="Times New Roman" w:hAnsi="Times New Roman"/>
          <w:bCs/>
          <w:sz w:val="24"/>
          <w:szCs w:val="24"/>
        </w:rPr>
        <w:t xml:space="preserve"> </w:t>
      </w:r>
      <w:r w:rsidRPr="00100669">
        <w:rPr>
          <w:rFonts w:ascii="Times New Roman" w:hAnsi="Times New Roman"/>
          <w:bCs/>
          <w:sz w:val="24"/>
          <w:szCs w:val="24"/>
        </w:rPr>
        <w:t xml:space="preserve">Переигровка </w:t>
      </w:r>
      <w:r w:rsidR="00465CE4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 возможна лишь по решению </w:t>
      </w:r>
      <w:r w:rsidR="00100669" w:rsidRPr="00100669">
        <w:rPr>
          <w:rFonts w:ascii="Times New Roman" w:hAnsi="Times New Roman"/>
          <w:bCs/>
          <w:sz w:val="24"/>
          <w:szCs w:val="24"/>
        </w:rPr>
        <w:t>ГСК</w:t>
      </w:r>
      <w:r w:rsidR="00EB5E3F">
        <w:rPr>
          <w:rFonts w:ascii="Times New Roman" w:hAnsi="Times New Roman"/>
          <w:bCs/>
          <w:sz w:val="24"/>
          <w:szCs w:val="24"/>
        </w:rPr>
        <w:t xml:space="preserve"> и Дирекции</w:t>
      </w:r>
      <w:r w:rsidRPr="00100669">
        <w:rPr>
          <w:rFonts w:ascii="Times New Roman" w:hAnsi="Times New Roman"/>
          <w:bCs/>
          <w:sz w:val="24"/>
          <w:szCs w:val="24"/>
        </w:rPr>
        <w:t>.</w:t>
      </w:r>
    </w:p>
    <w:p w:rsidR="00EF75BC" w:rsidRPr="00100669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0669">
        <w:rPr>
          <w:rFonts w:ascii="Times New Roman" w:hAnsi="Times New Roman"/>
          <w:bCs/>
          <w:sz w:val="24"/>
          <w:szCs w:val="24"/>
        </w:rPr>
        <w:t>5.</w:t>
      </w:r>
      <w:r w:rsidR="00100669" w:rsidRPr="00100669">
        <w:rPr>
          <w:rFonts w:ascii="Times New Roman" w:hAnsi="Times New Roman"/>
          <w:bCs/>
          <w:sz w:val="24"/>
          <w:szCs w:val="24"/>
        </w:rPr>
        <w:t>7</w:t>
      </w:r>
      <w:r w:rsidRPr="00100669">
        <w:rPr>
          <w:rFonts w:ascii="Times New Roman" w:hAnsi="Times New Roman"/>
          <w:bCs/>
          <w:sz w:val="24"/>
          <w:szCs w:val="24"/>
        </w:rPr>
        <w:t xml:space="preserve">. В </w:t>
      </w:r>
      <w:r w:rsidR="00100669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атчах </w:t>
      </w:r>
      <w:r w:rsidR="00CC5480" w:rsidRPr="00120929">
        <w:rPr>
          <w:rFonts w:ascii="Times New Roman" w:hAnsi="Times New Roman"/>
          <w:sz w:val="24"/>
          <w:szCs w:val="24"/>
        </w:rPr>
        <w:t>ФОНБЕТ</w:t>
      </w:r>
      <w:r w:rsidR="00CC5480" w:rsidRPr="00100669">
        <w:rPr>
          <w:rFonts w:ascii="Times New Roman" w:hAnsi="Times New Roman"/>
          <w:bCs/>
          <w:sz w:val="24"/>
          <w:szCs w:val="24"/>
        </w:rPr>
        <w:t xml:space="preserve"> </w:t>
      </w:r>
      <w:r w:rsidRPr="00100669">
        <w:rPr>
          <w:rFonts w:ascii="Times New Roman" w:hAnsi="Times New Roman"/>
          <w:bCs/>
          <w:sz w:val="24"/>
          <w:szCs w:val="24"/>
        </w:rPr>
        <w:t>Чемпионата</w:t>
      </w:r>
      <w:r w:rsidR="00326616" w:rsidRPr="00100669">
        <w:rPr>
          <w:rFonts w:ascii="Times New Roman" w:hAnsi="Times New Roman"/>
          <w:bCs/>
          <w:sz w:val="24"/>
          <w:szCs w:val="24"/>
        </w:rPr>
        <w:t xml:space="preserve"> России</w:t>
      </w:r>
      <w:r w:rsidRPr="00100669">
        <w:rPr>
          <w:rFonts w:ascii="Times New Roman" w:hAnsi="Times New Roman"/>
          <w:bCs/>
          <w:sz w:val="24"/>
          <w:szCs w:val="24"/>
        </w:rPr>
        <w:t xml:space="preserve"> имеют право выступать футболисты-профессионалы, </w:t>
      </w:r>
      <w:r w:rsidR="00012E73" w:rsidRPr="00100669">
        <w:rPr>
          <w:rFonts w:ascii="Times New Roman" w:hAnsi="Times New Roman"/>
          <w:bCs/>
          <w:sz w:val="24"/>
          <w:szCs w:val="24"/>
        </w:rPr>
        <w:t>а также футболисты-любители</w:t>
      </w:r>
      <w:r w:rsidR="00326616" w:rsidRPr="00100669">
        <w:rPr>
          <w:rFonts w:ascii="Times New Roman" w:hAnsi="Times New Roman"/>
          <w:bCs/>
          <w:sz w:val="24"/>
          <w:szCs w:val="24"/>
        </w:rPr>
        <w:t>,</w:t>
      </w:r>
      <w:r w:rsidR="00012E73" w:rsidRPr="00100669">
        <w:rPr>
          <w:rFonts w:ascii="Times New Roman" w:hAnsi="Times New Roman"/>
          <w:bCs/>
          <w:sz w:val="24"/>
          <w:szCs w:val="24"/>
        </w:rPr>
        <w:t xml:space="preserve"> </w:t>
      </w:r>
      <w:r w:rsidRPr="00E773D8">
        <w:rPr>
          <w:rFonts w:ascii="Times New Roman" w:hAnsi="Times New Roman"/>
          <w:bCs/>
          <w:sz w:val="24"/>
          <w:szCs w:val="24"/>
        </w:rPr>
        <w:t xml:space="preserve">зарегистрированные </w:t>
      </w:r>
      <w:r w:rsidR="00465CE4" w:rsidRPr="00E773D8">
        <w:rPr>
          <w:rFonts w:ascii="Times New Roman" w:hAnsi="Times New Roman"/>
          <w:bCs/>
          <w:sz w:val="24"/>
          <w:szCs w:val="24"/>
        </w:rPr>
        <w:t>к</w:t>
      </w:r>
      <w:r w:rsidRPr="00E773D8">
        <w:rPr>
          <w:rFonts w:ascii="Times New Roman" w:hAnsi="Times New Roman"/>
          <w:bCs/>
          <w:sz w:val="24"/>
          <w:szCs w:val="24"/>
        </w:rPr>
        <w:t>лубом для участия в</w:t>
      </w:r>
      <w:r w:rsidR="00CC5480" w:rsidRPr="00E773D8">
        <w:rPr>
          <w:rFonts w:ascii="Times New Roman" w:hAnsi="Times New Roman"/>
          <w:sz w:val="24"/>
          <w:szCs w:val="24"/>
        </w:rPr>
        <w:t xml:space="preserve"> ФОНБЕТ</w:t>
      </w:r>
      <w:r w:rsidR="00CC5480" w:rsidRPr="00E773D8">
        <w:rPr>
          <w:rFonts w:ascii="Times New Roman" w:hAnsi="Times New Roman"/>
          <w:bCs/>
          <w:sz w:val="24"/>
          <w:szCs w:val="24"/>
        </w:rPr>
        <w:t xml:space="preserve"> </w:t>
      </w:r>
      <w:r w:rsidRPr="00E773D8">
        <w:rPr>
          <w:rFonts w:ascii="Times New Roman" w:hAnsi="Times New Roman"/>
          <w:bCs/>
          <w:sz w:val="24"/>
          <w:szCs w:val="24"/>
        </w:rPr>
        <w:t xml:space="preserve">Чемпионате </w:t>
      </w:r>
      <w:r w:rsidR="00CC7C0B" w:rsidRPr="00E773D8">
        <w:rPr>
          <w:rFonts w:ascii="Times New Roman" w:hAnsi="Times New Roman"/>
          <w:bCs/>
          <w:sz w:val="24"/>
          <w:szCs w:val="24"/>
        </w:rPr>
        <w:t>России</w:t>
      </w:r>
      <w:r w:rsidRPr="00E773D8">
        <w:rPr>
          <w:rFonts w:ascii="Times New Roman" w:hAnsi="Times New Roman"/>
          <w:bCs/>
          <w:sz w:val="24"/>
          <w:szCs w:val="24"/>
        </w:rPr>
        <w:t xml:space="preserve"> по форм</w:t>
      </w:r>
      <w:r w:rsidR="00CC7C0B" w:rsidRPr="00E773D8">
        <w:rPr>
          <w:rFonts w:ascii="Times New Roman" w:hAnsi="Times New Roman"/>
          <w:bCs/>
          <w:sz w:val="24"/>
          <w:szCs w:val="24"/>
        </w:rPr>
        <w:t>е в соответствии с приложением</w:t>
      </w:r>
      <w:r w:rsidRPr="00E773D8">
        <w:rPr>
          <w:rFonts w:ascii="Times New Roman" w:hAnsi="Times New Roman"/>
          <w:bCs/>
          <w:sz w:val="24"/>
          <w:szCs w:val="24"/>
        </w:rPr>
        <w:t xml:space="preserve"> № 3</w:t>
      </w:r>
      <w:r w:rsidR="00514DE1" w:rsidRPr="00E773D8">
        <w:rPr>
          <w:rFonts w:ascii="Times New Roman" w:hAnsi="Times New Roman"/>
          <w:bCs/>
          <w:sz w:val="24"/>
          <w:szCs w:val="24"/>
        </w:rPr>
        <w:t xml:space="preserve"> данного Регламента</w:t>
      </w:r>
      <w:r w:rsidRPr="00E773D8">
        <w:rPr>
          <w:rFonts w:ascii="Times New Roman" w:hAnsi="Times New Roman"/>
          <w:bCs/>
          <w:sz w:val="24"/>
          <w:szCs w:val="24"/>
        </w:rPr>
        <w:t>.</w:t>
      </w:r>
    </w:p>
    <w:p w:rsidR="00EF75BC" w:rsidRPr="00EF75BC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0669">
        <w:rPr>
          <w:rFonts w:ascii="Times New Roman" w:hAnsi="Times New Roman"/>
          <w:bCs/>
          <w:sz w:val="24"/>
          <w:szCs w:val="24"/>
        </w:rPr>
        <w:t>5.</w:t>
      </w:r>
      <w:r w:rsidR="00100669">
        <w:rPr>
          <w:rFonts w:ascii="Times New Roman" w:hAnsi="Times New Roman"/>
          <w:bCs/>
          <w:sz w:val="24"/>
          <w:szCs w:val="24"/>
        </w:rPr>
        <w:t>8</w:t>
      </w:r>
      <w:r w:rsidRPr="00100669">
        <w:rPr>
          <w:rFonts w:ascii="Times New Roman" w:hAnsi="Times New Roman"/>
          <w:bCs/>
          <w:sz w:val="24"/>
          <w:szCs w:val="24"/>
        </w:rPr>
        <w:t xml:space="preserve">. </w:t>
      </w:r>
      <w:r w:rsidR="00D55047">
        <w:rPr>
          <w:rFonts w:ascii="Times New Roman" w:hAnsi="Times New Roman"/>
          <w:bCs/>
          <w:sz w:val="24"/>
          <w:szCs w:val="24"/>
        </w:rPr>
        <w:t xml:space="preserve"> </w:t>
      </w:r>
      <w:r w:rsidRPr="00100669">
        <w:rPr>
          <w:rFonts w:ascii="Times New Roman" w:hAnsi="Times New Roman"/>
          <w:bCs/>
          <w:sz w:val="24"/>
          <w:szCs w:val="24"/>
        </w:rPr>
        <w:t>Клуб обязан не позднее</w:t>
      </w:r>
      <w:r w:rsidR="00637E22" w:rsidRPr="00100669">
        <w:rPr>
          <w:rFonts w:ascii="Times New Roman" w:hAnsi="Times New Roman"/>
          <w:bCs/>
          <w:sz w:val="24"/>
          <w:szCs w:val="24"/>
        </w:rPr>
        <w:t>,</w:t>
      </w:r>
      <w:r w:rsidRPr="00100669">
        <w:rPr>
          <w:rFonts w:ascii="Times New Roman" w:hAnsi="Times New Roman"/>
          <w:bCs/>
          <w:sz w:val="24"/>
          <w:szCs w:val="24"/>
        </w:rPr>
        <w:t xml:space="preserve"> чем </w:t>
      </w:r>
      <w:r w:rsidR="00514DE1" w:rsidRPr="00100669">
        <w:rPr>
          <w:rFonts w:ascii="Times New Roman" w:hAnsi="Times New Roman"/>
          <w:bCs/>
          <w:sz w:val="24"/>
          <w:szCs w:val="24"/>
        </w:rPr>
        <w:t>за 60</w:t>
      </w:r>
      <w:r w:rsidRPr="00100669">
        <w:rPr>
          <w:rFonts w:ascii="Times New Roman" w:hAnsi="Times New Roman"/>
          <w:bCs/>
          <w:sz w:val="24"/>
          <w:szCs w:val="24"/>
        </w:rPr>
        <w:t xml:space="preserve"> минут до установленного времени начала </w:t>
      </w:r>
      <w:r w:rsidR="00100669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 передать </w:t>
      </w:r>
      <w:r w:rsidR="00100669" w:rsidRPr="00100669">
        <w:rPr>
          <w:rFonts w:ascii="Times New Roman" w:hAnsi="Times New Roman"/>
          <w:bCs/>
          <w:sz w:val="24"/>
          <w:szCs w:val="24"/>
        </w:rPr>
        <w:t>с</w:t>
      </w:r>
      <w:r w:rsidRPr="00100669">
        <w:rPr>
          <w:rFonts w:ascii="Times New Roman" w:hAnsi="Times New Roman"/>
          <w:bCs/>
          <w:sz w:val="24"/>
          <w:szCs w:val="24"/>
        </w:rPr>
        <w:t xml:space="preserve">удье </w:t>
      </w:r>
      <w:r w:rsidR="00514DE1" w:rsidRPr="00100669">
        <w:rPr>
          <w:rFonts w:ascii="Times New Roman" w:hAnsi="Times New Roman"/>
          <w:bCs/>
          <w:sz w:val="24"/>
          <w:szCs w:val="24"/>
        </w:rPr>
        <w:t>заполненный протокол</w:t>
      </w:r>
      <w:r w:rsidRPr="00100669">
        <w:rPr>
          <w:rFonts w:ascii="Times New Roman" w:hAnsi="Times New Roman"/>
          <w:bCs/>
          <w:sz w:val="24"/>
          <w:szCs w:val="24"/>
        </w:rPr>
        <w:t xml:space="preserve">. Готовность футболистов к проведению </w:t>
      </w:r>
      <w:r w:rsidR="00100669" w:rsidRPr="00100669">
        <w:rPr>
          <w:rFonts w:ascii="Times New Roman" w:hAnsi="Times New Roman"/>
          <w:bCs/>
          <w:sz w:val="24"/>
          <w:szCs w:val="24"/>
        </w:rPr>
        <w:t>м</w:t>
      </w:r>
      <w:r w:rsidRPr="00100669">
        <w:rPr>
          <w:rFonts w:ascii="Times New Roman" w:hAnsi="Times New Roman"/>
          <w:bCs/>
          <w:sz w:val="24"/>
          <w:szCs w:val="24"/>
        </w:rPr>
        <w:t xml:space="preserve">атча подтверждается </w:t>
      </w:r>
      <w:r w:rsidR="00D55047">
        <w:rPr>
          <w:rFonts w:ascii="Times New Roman" w:hAnsi="Times New Roman"/>
          <w:bCs/>
          <w:sz w:val="24"/>
          <w:szCs w:val="24"/>
        </w:rPr>
        <w:t>подписью представителя</w:t>
      </w:r>
      <w:r w:rsidRPr="00100669">
        <w:rPr>
          <w:rFonts w:ascii="Times New Roman" w:hAnsi="Times New Roman"/>
          <w:bCs/>
          <w:sz w:val="24"/>
          <w:szCs w:val="24"/>
        </w:rPr>
        <w:t xml:space="preserve"> команды в </w:t>
      </w:r>
      <w:r w:rsidR="00637E22" w:rsidRPr="00100669">
        <w:rPr>
          <w:rFonts w:ascii="Times New Roman" w:hAnsi="Times New Roman"/>
          <w:bCs/>
          <w:sz w:val="24"/>
          <w:szCs w:val="24"/>
        </w:rPr>
        <w:t xml:space="preserve">протоколе </w:t>
      </w:r>
      <w:r w:rsidR="00100669" w:rsidRPr="00100669">
        <w:rPr>
          <w:rFonts w:ascii="Times New Roman" w:hAnsi="Times New Roman"/>
          <w:bCs/>
          <w:sz w:val="24"/>
          <w:szCs w:val="24"/>
        </w:rPr>
        <w:t>м</w:t>
      </w:r>
      <w:r w:rsidR="00637E22" w:rsidRPr="00100669">
        <w:rPr>
          <w:rFonts w:ascii="Times New Roman" w:hAnsi="Times New Roman"/>
          <w:bCs/>
          <w:sz w:val="24"/>
          <w:szCs w:val="24"/>
        </w:rPr>
        <w:t>атча</w:t>
      </w:r>
      <w:r w:rsidRPr="00100669">
        <w:rPr>
          <w:rFonts w:ascii="Times New Roman" w:hAnsi="Times New Roman"/>
          <w:bCs/>
          <w:sz w:val="24"/>
          <w:szCs w:val="24"/>
        </w:rPr>
        <w:t>.</w:t>
      </w:r>
    </w:p>
    <w:p w:rsidR="00EF75BC" w:rsidRPr="00D55047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75BC">
        <w:rPr>
          <w:rFonts w:ascii="Times New Roman" w:hAnsi="Times New Roman"/>
          <w:bCs/>
          <w:sz w:val="24"/>
          <w:szCs w:val="24"/>
        </w:rPr>
        <w:t>5.</w:t>
      </w:r>
      <w:r w:rsidR="00D55047">
        <w:rPr>
          <w:rFonts w:ascii="Times New Roman" w:hAnsi="Times New Roman"/>
          <w:bCs/>
          <w:sz w:val="24"/>
          <w:szCs w:val="24"/>
        </w:rPr>
        <w:t>8</w:t>
      </w:r>
      <w:r w:rsidRPr="00EF75BC">
        <w:rPr>
          <w:rFonts w:ascii="Times New Roman" w:hAnsi="Times New Roman"/>
          <w:bCs/>
          <w:sz w:val="24"/>
          <w:szCs w:val="24"/>
        </w:rPr>
        <w:t xml:space="preserve">.1. </w:t>
      </w:r>
      <w:r w:rsidRPr="00D55047">
        <w:rPr>
          <w:rFonts w:ascii="Times New Roman" w:hAnsi="Times New Roman"/>
          <w:bCs/>
          <w:sz w:val="24"/>
          <w:szCs w:val="24"/>
        </w:rPr>
        <w:t xml:space="preserve">После того, как </w:t>
      </w:r>
      <w:r w:rsidR="00D55047" w:rsidRPr="00D55047">
        <w:rPr>
          <w:rFonts w:ascii="Times New Roman" w:hAnsi="Times New Roman"/>
          <w:bCs/>
          <w:sz w:val="24"/>
          <w:szCs w:val="24"/>
        </w:rPr>
        <w:t>с</w:t>
      </w:r>
      <w:r w:rsidRPr="00D55047">
        <w:rPr>
          <w:rFonts w:ascii="Times New Roman" w:hAnsi="Times New Roman"/>
          <w:bCs/>
          <w:sz w:val="24"/>
          <w:szCs w:val="24"/>
        </w:rPr>
        <w:t xml:space="preserve">удье передали </w:t>
      </w:r>
      <w:r w:rsidR="00637E22" w:rsidRPr="00D55047">
        <w:rPr>
          <w:rFonts w:ascii="Times New Roman" w:hAnsi="Times New Roman"/>
          <w:bCs/>
          <w:sz w:val="24"/>
          <w:szCs w:val="24"/>
        </w:rPr>
        <w:t>заполненный протокол</w:t>
      </w:r>
      <w:r w:rsidRPr="00D55047">
        <w:rPr>
          <w:rFonts w:ascii="Times New Roman" w:hAnsi="Times New Roman"/>
          <w:bCs/>
          <w:sz w:val="24"/>
          <w:szCs w:val="24"/>
        </w:rPr>
        <w:t xml:space="preserve">, до начала </w:t>
      </w:r>
      <w:r w:rsidR="00D55047" w:rsidRPr="00D55047">
        <w:rPr>
          <w:rFonts w:ascii="Times New Roman" w:hAnsi="Times New Roman"/>
          <w:bCs/>
          <w:sz w:val="24"/>
          <w:szCs w:val="24"/>
        </w:rPr>
        <w:t>м</w:t>
      </w:r>
      <w:r w:rsidRPr="00D55047">
        <w:rPr>
          <w:rFonts w:ascii="Times New Roman" w:hAnsi="Times New Roman"/>
          <w:bCs/>
          <w:sz w:val="24"/>
          <w:szCs w:val="24"/>
        </w:rPr>
        <w:t xml:space="preserve">атча  разрешается произвести замену игрока (игроков), внесённых в </w:t>
      </w:r>
      <w:r w:rsidR="00637E22" w:rsidRPr="00D55047">
        <w:rPr>
          <w:rFonts w:ascii="Times New Roman" w:hAnsi="Times New Roman"/>
          <w:bCs/>
          <w:sz w:val="24"/>
          <w:szCs w:val="24"/>
        </w:rPr>
        <w:t>протокол</w:t>
      </w:r>
      <w:r w:rsidRPr="00D55047">
        <w:rPr>
          <w:rFonts w:ascii="Times New Roman" w:hAnsi="Times New Roman"/>
          <w:bCs/>
          <w:sz w:val="24"/>
          <w:szCs w:val="24"/>
        </w:rPr>
        <w:t xml:space="preserve">,  по причине внезапной травмы или неожиданного физического недомогания.  Такой игрок вычёркивается из  </w:t>
      </w:r>
      <w:r w:rsidR="00637E22" w:rsidRPr="00D55047">
        <w:rPr>
          <w:rFonts w:ascii="Times New Roman" w:hAnsi="Times New Roman"/>
          <w:bCs/>
          <w:sz w:val="24"/>
          <w:szCs w:val="24"/>
        </w:rPr>
        <w:t>протокола,</w:t>
      </w:r>
      <w:r w:rsidRPr="00D55047">
        <w:rPr>
          <w:rFonts w:ascii="Times New Roman" w:hAnsi="Times New Roman"/>
          <w:bCs/>
          <w:sz w:val="24"/>
          <w:szCs w:val="24"/>
        </w:rPr>
        <w:t xml:space="preserve"> а выбывшего  запасного игрока </w:t>
      </w:r>
      <w:r w:rsidR="00637E22" w:rsidRPr="00D55047">
        <w:rPr>
          <w:rFonts w:ascii="Times New Roman" w:hAnsi="Times New Roman"/>
          <w:bCs/>
          <w:sz w:val="24"/>
          <w:szCs w:val="24"/>
        </w:rPr>
        <w:t xml:space="preserve">(игроков)  </w:t>
      </w:r>
      <w:r w:rsidRPr="00D55047">
        <w:rPr>
          <w:rFonts w:ascii="Times New Roman" w:hAnsi="Times New Roman"/>
          <w:bCs/>
          <w:sz w:val="24"/>
          <w:szCs w:val="24"/>
        </w:rPr>
        <w:t>может заменить только игрок</w:t>
      </w:r>
      <w:r w:rsidR="00637E22" w:rsidRPr="00D55047">
        <w:rPr>
          <w:rFonts w:ascii="Times New Roman" w:hAnsi="Times New Roman"/>
          <w:bCs/>
          <w:sz w:val="24"/>
          <w:szCs w:val="24"/>
        </w:rPr>
        <w:t xml:space="preserve"> (игроки)</w:t>
      </w:r>
      <w:r w:rsidRPr="00D55047">
        <w:rPr>
          <w:rFonts w:ascii="Times New Roman" w:hAnsi="Times New Roman"/>
          <w:bCs/>
          <w:sz w:val="24"/>
          <w:szCs w:val="24"/>
        </w:rPr>
        <w:t>, не внесённы</w:t>
      </w:r>
      <w:r w:rsidR="00637E22" w:rsidRPr="00D55047">
        <w:rPr>
          <w:rFonts w:ascii="Times New Roman" w:hAnsi="Times New Roman"/>
          <w:bCs/>
          <w:sz w:val="24"/>
          <w:szCs w:val="24"/>
        </w:rPr>
        <w:t>е</w:t>
      </w:r>
      <w:r w:rsidRPr="00D55047">
        <w:rPr>
          <w:rFonts w:ascii="Times New Roman" w:hAnsi="Times New Roman"/>
          <w:bCs/>
          <w:sz w:val="24"/>
          <w:szCs w:val="24"/>
        </w:rPr>
        <w:t xml:space="preserve"> ранее в </w:t>
      </w:r>
      <w:r w:rsidR="00637E22" w:rsidRPr="00D55047">
        <w:rPr>
          <w:rFonts w:ascii="Times New Roman" w:hAnsi="Times New Roman"/>
          <w:bCs/>
          <w:sz w:val="24"/>
          <w:szCs w:val="24"/>
        </w:rPr>
        <w:t xml:space="preserve">протокол </w:t>
      </w:r>
      <w:r w:rsidR="00D55047" w:rsidRPr="00D55047">
        <w:rPr>
          <w:rFonts w:ascii="Times New Roman" w:hAnsi="Times New Roman"/>
          <w:bCs/>
          <w:sz w:val="24"/>
          <w:szCs w:val="24"/>
        </w:rPr>
        <w:t>м</w:t>
      </w:r>
      <w:r w:rsidR="00637E22" w:rsidRPr="00D55047">
        <w:rPr>
          <w:rFonts w:ascii="Times New Roman" w:hAnsi="Times New Roman"/>
          <w:bCs/>
          <w:sz w:val="24"/>
          <w:szCs w:val="24"/>
        </w:rPr>
        <w:t>атча</w:t>
      </w:r>
      <w:r w:rsidRPr="00D55047">
        <w:rPr>
          <w:rFonts w:ascii="Times New Roman" w:hAnsi="Times New Roman"/>
          <w:bCs/>
          <w:sz w:val="24"/>
          <w:szCs w:val="24"/>
        </w:rPr>
        <w:t xml:space="preserve">.    </w:t>
      </w:r>
    </w:p>
    <w:p w:rsidR="00EF75BC" w:rsidRPr="00D55047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5047">
        <w:rPr>
          <w:rFonts w:ascii="Times New Roman" w:hAnsi="Times New Roman"/>
          <w:bCs/>
          <w:sz w:val="24"/>
          <w:szCs w:val="24"/>
        </w:rPr>
        <w:t xml:space="preserve">О внесении  соответствующих изменений  в </w:t>
      </w:r>
      <w:r w:rsidR="00637E22" w:rsidRPr="00D55047">
        <w:rPr>
          <w:rFonts w:ascii="Times New Roman" w:hAnsi="Times New Roman"/>
          <w:bCs/>
          <w:sz w:val="24"/>
          <w:szCs w:val="24"/>
        </w:rPr>
        <w:t xml:space="preserve">протокол </w:t>
      </w:r>
      <w:r w:rsidR="00D55047" w:rsidRPr="00D55047">
        <w:rPr>
          <w:rFonts w:ascii="Times New Roman" w:hAnsi="Times New Roman"/>
          <w:bCs/>
          <w:sz w:val="24"/>
          <w:szCs w:val="24"/>
        </w:rPr>
        <w:t>м</w:t>
      </w:r>
      <w:r w:rsidR="00637E22" w:rsidRPr="00D55047">
        <w:rPr>
          <w:rFonts w:ascii="Times New Roman" w:hAnsi="Times New Roman"/>
          <w:bCs/>
          <w:sz w:val="24"/>
          <w:szCs w:val="24"/>
        </w:rPr>
        <w:t>атча</w:t>
      </w:r>
      <w:r w:rsidRPr="00D55047">
        <w:rPr>
          <w:rFonts w:ascii="Times New Roman" w:hAnsi="Times New Roman"/>
          <w:bCs/>
          <w:sz w:val="24"/>
          <w:szCs w:val="24"/>
        </w:rPr>
        <w:t xml:space="preserve"> информируется </w:t>
      </w:r>
      <w:r w:rsidR="00637E22" w:rsidRPr="00D55047">
        <w:rPr>
          <w:rFonts w:ascii="Times New Roman" w:hAnsi="Times New Roman"/>
          <w:bCs/>
          <w:sz w:val="24"/>
          <w:szCs w:val="24"/>
        </w:rPr>
        <w:t xml:space="preserve">Дирекция, ГСК и команда соперник. </w:t>
      </w:r>
      <w:r w:rsidR="00886C66" w:rsidRPr="00D55047">
        <w:rPr>
          <w:rFonts w:ascii="Times New Roman" w:hAnsi="Times New Roman"/>
          <w:bCs/>
          <w:sz w:val="24"/>
          <w:szCs w:val="24"/>
        </w:rPr>
        <w:t>Главный секретарь</w:t>
      </w:r>
      <w:r w:rsidRPr="00D55047">
        <w:rPr>
          <w:rFonts w:ascii="Times New Roman" w:hAnsi="Times New Roman"/>
          <w:bCs/>
          <w:sz w:val="24"/>
          <w:szCs w:val="24"/>
        </w:rPr>
        <w:t xml:space="preserve"> должен  запросить  письменное объяснение  врача соответствующей команды  с разъяснением причин, повлекших замену игрока</w:t>
      </w:r>
      <w:r w:rsidR="00637E22" w:rsidRPr="00D55047">
        <w:rPr>
          <w:rFonts w:ascii="Times New Roman" w:hAnsi="Times New Roman"/>
          <w:bCs/>
          <w:sz w:val="24"/>
          <w:szCs w:val="24"/>
        </w:rPr>
        <w:t xml:space="preserve"> (игроков)</w:t>
      </w:r>
      <w:r w:rsidRPr="00D55047">
        <w:rPr>
          <w:rFonts w:ascii="Times New Roman" w:hAnsi="Times New Roman"/>
          <w:bCs/>
          <w:sz w:val="24"/>
          <w:szCs w:val="24"/>
        </w:rPr>
        <w:t xml:space="preserve"> до начала  игры. </w:t>
      </w:r>
    </w:p>
    <w:p w:rsidR="00EF75BC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5047">
        <w:rPr>
          <w:rFonts w:ascii="Times New Roman" w:hAnsi="Times New Roman"/>
          <w:bCs/>
          <w:sz w:val="24"/>
          <w:szCs w:val="24"/>
        </w:rPr>
        <w:t xml:space="preserve">Игроки, заменённые  до начала </w:t>
      </w:r>
      <w:r w:rsidR="00D55047" w:rsidRPr="00D55047">
        <w:rPr>
          <w:rFonts w:ascii="Times New Roman" w:hAnsi="Times New Roman"/>
          <w:bCs/>
          <w:sz w:val="24"/>
          <w:szCs w:val="24"/>
        </w:rPr>
        <w:t>м</w:t>
      </w:r>
      <w:r w:rsidRPr="00D55047">
        <w:rPr>
          <w:rFonts w:ascii="Times New Roman" w:hAnsi="Times New Roman"/>
          <w:bCs/>
          <w:sz w:val="24"/>
          <w:szCs w:val="24"/>
        </w:rPr>
        <w:t xml:space="preserve">атча по причине  внезапной травмы или неожиданного физического недомогания не могут находиться в течение </w:t>
      </w:r>
      <w:r w:rsidR="00D55047" w:rsidRPr="00D55047">
        <w:rPr>
          <w:rFonts w:ascii="Times New Roman" w:hAnsi="Times New Roman"/>
          <w:bCs/>
          <w:sz w:val="24"/>
          <w:szCs w:val="24"/>
        </w:rPr>
        <w:t>м</w:t>
      </w:r>
      <w:r w:rsidR="00886C66" w:rsidRPr="00D55047">
        <w:rPr>
          <w:rFonts w:ascii="Times New Roman" w:hAnsi="Times New Roman"/>
          <w:bCs/>
          <w:sz w:val="24"/>
          <w:szCs w:val="24"/>
        </w:rPr>
        <w:t>атча</w:t>
      </w:r>
      <w:r w:rsidRPr="00D55047">
        <w:rPr>
          <w:rFonts w:ascii="Times New Roman" w:hAnsi="Times New Roman"/>
          <w:bCs/>
          <w:sz w:val="24"/>
          <w:szCs w:val="24"/>
        </w:rPr>
        <w:t xml:space="preserve"> в пределах технической зоны.</w:t>
      </w:r>
    </w:p>
    <w:p w:rsidR="00B4018F" w:rsidRPr="00234815" w:rsidRDefault="00F57E11" w:rsidP="00B4018F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5.8.2. </w:t>
      </w:r>
      <w:r w:rsidRPr="00234815">
        <w:rPr>
          <w:rFonts w:ascii="Times New Roman" w:hAnsi="Times New Roman"/>
          <w:sz w:val="24"/>
          <w:szCs w:val="24"/>
        </w:rPr>
        <w:t>Игроки, включенные в стартовый состав, обязаны начать матч на футбольном поле. В случае получения</w:t>
      </w:r>
      <w:r w:rsidR="00C77AD4" w:rsidRPr="00234815">
        <w:rPr>
          <w:rFonts w:ascii="Times New Roman" w:hAnsi="Times New Roman"/>
          <w:sz w:val="24"/>
          <w:szCs w:val="24"/>
        </w:rPr>
        <w:t xml:space="preserve"> внезапной травмы или физического недомогания, игрока (игроков)</w:t>
      </w:r>
      <w:r w:rsidRPr="00234815">
        <w:rPr>
          <w:rFonts w:ascii="Times New Roman" w:hAnsi="Times New Roman"/>
          <w:sz w:val="24"/>
          <w:szCs w:val="24"/>
        </w:rPr>
        <w:t xml:space="preserve"> стартового состава до начала матча разрешается </w:t>
      </w:r>
      <w:r w:rsidR="00C77AD4" w:rsidRPr="00234815">
        <w:rPr>
          <w:rFonts w:ascii="Times New Roman" w:hAnsi="Times New Roman"/>
          <w:sz w:val="24"/>
          <w:szCs w:val="24"/>
        </w:rPr>
        <w:t>заменить</w:t>
      </w:r>
      <w:r w:rsidRPr="00234815">
        <w:rPr>
          <w:rFonts w:ascii="Times New Roman" w:hAnsi="Times New Roman"/>
          <w:sz w:val="24"/>
          <w:szCs w:val="24"/>
        </w:rPr>
        <w:t xml:space="preserve"> игрок</w:t>
      </w:r>
      <w:r w:rsidR="00C77AD4" w:rsidRPr="00234815">
        <w:rPr>
          <w:rFonts w:ascii="Times New Roman" w:hAnsi="Times New Roman"/>
          <w:sz w:val="24"/>
          <w:szCs w:val="24"/>
        </w:rPr>
        <w:t>ом</w:t>
      </w:r>
      <w:r w:rsidRPr="00234815">
        <w:rPr>
          <w:rFonts w:ascii="Times New Roman" w:hAnsi="Times New Roman"/>
          <w:sz w:val="24"/>
          <w:szCs w:val="24"/>
        </w:rPr>
        <w:t xml:space="preserve"> (игрок</w:t>
      </w:r>
      <w:r w:rsidR="00C77AD4" w:rsidRPr="00234815">
        <w:rPr>
          <w:rFonts w:ascii="Times New Roman" w:hAnsi="Times New Roman"/>
          <w:sz w:val="24"/>
          <w:szCs w:val="24"/>
        </w:rPr>
        <w:t>ами</w:t>
      </w:r>
      <w:r w:rsidRPr="00234815">
        <w:rPr>
          <w:rFonts w:ascii="Times New Roman" w:hAnsi="Times New Roman"/>
          <w:sz w:val="24"/>
          <w:szCs w:val="24"/>
        </w:rPr>
        <w:t xml:space="preserve">), </w:t>
      </w:r>
      <w:r w:rsidR="00C77AD4" w:rsidRPr="00234815">
        <w:rPr>
          <w:rFonts w:ascii="Times New Roman" w:hAnsi="Times New Roman"/>
          <w:sz w:val="24"/>
          <w:szCs w:val="24"/>
        </w:rPr>
        <w:t>заявленными на матч.</w:t>
      </w:r>
      <w:r w:rsidR="00B4018F" w:rsidRPr="00234815">
        <w:rPr>
          <w:rFonts w:ascii="Times New Roman" w:hAnsi="Times New Roman"/>
          <w:sz w:val="24"/>
          <w:szCs w:val="24"/>
        </w:rPr>
        <w:t xml:space="preserve"> </w:t>
      </w:r>
      <w:r w:rsidR="00B4018F" w:rsidRPr="00234815">
        <w:rPr>
          <w:rFonts w:ascii="Times New Roman" w:hAnsi="Times New Roman"/>
          <w:bCs/>
          <w:sz w:val="24"/>
          <w:szCs w:val="24"/>
        </w:rPr>
        <w:t xml:space="preserve">Такой </w:t>
      </w:r>
      <w:r w:rsidR="006C19A1" w:rsidRPr="00234815">
        <w:rPr>
          <w:rFonts w:ascii="Times New Roman" w:hAnsi="Times New Roman"/>
          <w:bCs/>
          <w:sz w:val="24"/>
          <w:szCs w:val="24"/>
        </w:rPr>
        <w:t xml:space="preserve">игрок (игроки) </w:t>
      </w:r>
      <w:bookmarkStart w:id="0" w:name="_GoBack"/>
      <w:bookmarkEnd w:id="0"/>
      <w:r w:rsidR="006C19A1" w:rsidRPr="00234815">
        <w:rPr>
          <w:rFonts w:ascii="Times New Roman" w:hAnsi="Times New Roman"/>
          <w:bCs/>
          <w:sz w:val="24"/>
          <w:szCs w:val="24"/>
        </w:rPr>
        <w:lastRenderedPageBreak/>
        <w:t>вычёркивается из</w:t>
      </w:r>
      <w:r w:rsidR="00B4018F" w:rsidRPr="00234815">
        <w:rPr>
          <w:rFonts w:ascii="Times New Roman" w:hAnsi="Times New Roman"/>
          <w:bCs/>
          <w:sz w:val="24"/>
          <w:szCs w:val="24"/>
        </w:rPr>
        <w:t xml:space="preserve"> протокола, а выбывшего игрока (игроков) стартового состава заменяет запасной игрок (игроки), внесенный в протокол матча. Запасной игрок (игроки) вышедшие вместо игрока (игроков)  стартового состава могут быть заменены только игроком (игроками), не внесённые ранее в протокол матча.    </w:t>
      </w:r>
    </w:p>
    <w:p w:rsidR="00B4018F" w:rsidRPr="00234815" w:rsidRDefault="00B4018F" w:rsidP="00B4018F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О внесении  соответствующих изменений  в протокол матча информируется Дирекция, ГСК и команда соперник. Главный секретарь должен  запросить  письменное объяснение  врача соответствующей команды  с разъяснением причин, повлекших замену игрока (игроков) до начала  игры. </w:t>
      </w:r>
    </w:p>
    <w:p w:rsidR="00F57E11" w:rsidRPr="00234815" w:rsidRDefault="00B4018F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Игроки</w:t>
      </w:r>
      <w:r w:rsidR="003750E5" w:rsidRPr="00234815">
        <w:rPr>
          <w:rFonts w:ascii="Times New Roman" w:hAnsi="Times New Roman"/>
          <w:bCs/>
          <w:sz w:val="24"/>
          <w:szCs w:val="24"/>
        </w:rPr>
        <w:t xml:space="preserve"> стартового состава</w:t>
      </w:r>
      <w:r w:rsidR="006C19A1" w:rsidRPr="00234815">
        <w:rPr>
          <w:rFonts w:ascii="Times New Roman" w:hAnsi="Times New Roman"/>
          <w:bCs/>
          <w:sz w:val="24"/>
          <w:szCs w:val="24"/>
        </w:rPr>
        <w:t xml:space="preserve">, заменённые до начала матча по причине </w:t>
      </w:r>
      <w:r w:rsidRPr="00234815">
        <w:rPr>
          <w:rFonts w:ascii="Times New Roman" w:hAnsi="Times New Roman"/>
          <w:bCs/>
          <w:sz w:val="24"/>
          <w:szCs w:val="24"/>
        </w:rPr>
        <w:t>внезапной травмы или неожиданного физического недомогания не могут находиться в течение матча в пределах технической зоны.</w:t>
      </w:r>
    </w:p>
    <w:p w:rsidR="00EF75BC" w:rsidRPr="00234815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5.</w:t>
      </w:r>
      <w:r w:rsidR="00D55047" w:rsidRPr="00234815">
        <w:rPr>
          <w:rFonts w:ascii="Times New Roman" w:hAnsi="Times New Roman"/>
          <w:bCs/>
          <w:sz w:val="24"/>
          <w:szCs w:val="24"/>
        </w:rPr>
        <w:t>8</w:t>
      </w:r>
      <w:r w:rsidR="003750E5" w:rsidRPr="00234815">
        <w:rPr>
          <w:rFonts w:ascii="Times New Roman" w:hAnsi="Times New Roman"/>
          <w:bCs/>
          <w:sz w:val="24"/>
          <w:szCs w:val="24"/>
        </w:rPr>
        <w:t>.3</w:t>
      </w:r>
      <w:r w:rsidR="004121C2" w:rsidRPr="00234815">
        <w:rPr>
          <w:rFonts w:ascii="Times New Roman" w:hAnsi="Times New Roman"/>
          <w:bCs/>
          <w:sz w:val="24"/>
          <w:szCs w:val="24"/>
        </w:rPr>
        <w:t>.  За участие в 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атче неоформленного в установленном порядке  или дисквалифицированного футболиста (участием считается не устранённое до начала  </w:t>
      </w:r>
      <w:r w:rsidR="00D55047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атча внесение футболиста в </w:t>
      </w:r>
      <w:r w:rsidR="00886C66" w:rsidRPr="00234815">
        <w:rPr>
          <w:rFonts w:ascii="Times New Roman" w:hAnsi="Times New Roman"/>
          <w:bCs/>
          <w:sz w:val="24"/>
          <w:szCs w:val="24"/>
        </w:rPr>
        <w:t>Протокол</w:t>
      </w:r>
      <w:r w:rsidRPr="00234815">
        <w:rPr>
          <w:rFonts w:ascii="Times New Roman" w:hAnsi="Times New Roman"/>
          <w:bCs/>
          <w:sz w:val="24"/>
          <w:szCs w:val="24"/>
        </w:rPr>
        <w:t xml:space="preserve">) результат </w:t>
      </w:r>
      <w:r w:rsidR="00D55047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атча аннулируется, </w:t>
      </w:r>
      <w:r w:rsidR="00432FB8" w:rsidRPr="00234815">
        <w:rPr>
          <w:rFonts w:ascii="Times New Roman" w:hAnsi="Times New Roman"/>
          <w:bCs/>
          <w:sz w:val="24"/>
          <w:szCs w:val="24"/>
        </w:rPr>
        <w:t xml:space="preserve">команде засчитывается </w:t>
      </w:r>
      <w:r w:rsidR="00D55047" w:rsidRPr="00234815">
        <w:rPr>
          <w:rFonts w:ascii="Times New Roman" w:hAnsi="Times New Roman"/>
          <w:bCs/>
          <w:sz w:val="24"/>
          <w:szCs w:val="24"/>
        </w:rPr>
        <w:t xml:space="preserve">техническое </w:t>
      </w:r>
      <w:r w:rsidR="00432FB8" w:rsidRPr="00234815">
        <w:rPr>
          <w:rFonts w:ascii="Times New Roman" w:hAnsi="Times New Roman"/>
          <w:bCs/>
          <w:sz w:val="24"/>
          <w:szCs w:val="24"/>
        </w:rPr>
        <w:t xml:space="preserve">поражение </w:t>
      </w:r>
      <w:r w:rsidR="00D55047" w:rsidRPr="00234815">
        <w:rPr>
          <w:rFonts w:ascii="Times New Roman" w:hAnsi="Times New Roman"/>
          <w:bCs/>
          <w:sz w:val="24"/>
          <w:szCs w:val="24"/>
        </w:rPr>
        <w:t>(</w:t>
      </w:r>
      <w:r w:rsidR="00432FB8" w:rsidRPr="00234815">
        <w:rPr>
          <w:rFonts w:ascii="Times New Roman" w:hAnsi="Times New Roman"/>
          <w:bCs/>
          <w:sz w:val="24"/>
          <w:szCs w:val="24"/>
        </w:rPr>
        <w:t>0-10</w:t>
      </w:r>
      <w:r w:rsidR="00D55047" w:rsidRPr="00234815">
        <w:rPr>
          <w:rFonts w:ascii="Times New Roman" w:hAnsi="Times New Roman"/>
          <w:bCs/>
          <w:sz w:val="24"/>
          <w:szCs w:val="24"/>
        </w:rPr>
        <w:t>)</w:t>
      </w:r>
      <w:r w:rsidR="00432FB8" w:rsidRPr="00234815">
        <w:rPr>
          <w:rFonts w:ascii="Times New Roman" w:hAnsi="Times New Roman"/>
          <w:bCs/>
          <w:sz w:val="24"/>
          <w:szCs w:val="24"/>
        </w:rPr>
        <w:t xml:space="preserve"> и на клуб накладываются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432FB8" w:rsidRPr="00234815">
        <w:rPr>
          <w:rFonts w:ascii="Times New Roman" w:hAnsi="Times New Roman"/>
          <w:bCs/>
          <w:sz w:val="24"/>
          <w:szCs w:val="24"/>
        </w:rPr>
        <w:t>штрафные санкции</w:t>
      </w:r>
      <w:r w:rsidRPr="00234815">
        <w:rPr>
          <w:rFonts w:ascii="Times New Roman" w:hAnsi="Times New Roman"/>
          <w:bCs/>
          <w:sz w:val="24"/>
          <w:szCs w:val="24"/>
        </w:rPr>
        <w:t xml:space="preserve"> в соответствии с</w:t>
      </w:r>
      <w:r w:rsidR="00496DFE" w:rsidRPr="00234815">
        <w:rPr>
          <w:rFonts w:ascii="Times New Roman" w:hAnsi="Times New Roman"/>
          <w:bCs/>
          <w:sz w:val="24"/>
          <w:szCs w:val="24"/>
        </w:rPr>
        <w:t xml:space="preserve"> Дисциплинарным регламентом РФС</w:t>
      </w:r>
      <w:r w:rsidR="00432FB8" w:rsidRPr="00234815">
        <w:rPr>
          <w:rFonts w:ascii="Times New Roman" w:hAnsi="Times New Roman"/>
          <w:bCs/>
          <w:sz w:val="24"/>
          <w:szCs w:val="24"/>
        </w:rPr>
        <w:t xml:space="preserve">, а команде-сопернице присуждается победа </w:t>
      </w:r>
      <w:r w:rsidR="00D55047" w:rsidRPr="00234815">
        <w:rPr>
          <w:rFonts w:ascii="Times New Roman" w:hAnsi="Times New Roman"/>
          <w:bCs/>
          <w:sz w:val="24"/>
          <w:szCs w:val="24"/>
        </w:rPr>
        <w:t>(</w:t>
      </w:r>
      <w:r w:rsidR="00432FB8" w:rsidRPr="00234815">
        <w:rPr>
          <w:rFonts w:ascii="Times New Roman" w:hAnsi="Times New Roman"/>
          <w:bCs/>
          <w:sz w:val="24"/>
          <w:szCs w:val="24"/>
        </w:rPr>
        <w:t>10-0</w:t>
      </w:r>
      <w:r w:rsidR="00D55047" w:rsidRPr="00234815">
        <w:rPr>
          <w:rFonts w:ascii="Times New Roman" w:hAnsi="Times New Roman"/>
          <w:bCs/>
          <w:sz w:val="24"/>
          <w:szCs w:val="24"/>
        </w:rPr>
        <w:t>)</w:t>
      </w:r>
      <w:r w:rsidR="00496DFE" w:rsidRPr="00234815">
        <w:rPr>
          <w:rFonts w:ascii="Times New Roman" w:hAnsi="Times New Roman"/>
          <w:bCs/>
          <w:sz w:val="24"/>
          <w:szCs w:val="24"/>
        </w:rPr>
        <w:t>;</w:t>
      </w:r>
    </w:p>
    <w:p w:rsidR="00EF75BC" w:rsidRPr="00234815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Клубы несут ответственность за учёт  вынесенных футболистам предупреждений, применённых  к футболистам удалений, отбытие автоматических дисквалификаций и  </w:t>
      </w:r>
      <w:r w:rsidR="00886C66" w:rsidRPr="00234815">
        <w:rPr>
          <w:rFonts w:ascii="Times New Roman" w:hAnsi="Times New Roman"/>
          <w:bCs/>
          <w:sz w:val="24"/>
          <w:szCs w:val="24"/>
        </w:rPr>
        <w:t>дисквалификаций,</w:t>
      </w:r>
      <w:r w:rsidRPr="00234815">
        <w:rPr>
          <w:rFonts w:ascii="Times New Roman" w:hAnsi="Times New Roman"/>
          <w:bCs/>
          <w:sz w:val="24"/>
          <w:szCs w:val="24"/>
        </w:rPr>
        <w:t xml:space="preserve"> примененных  Юрисдикционными органами РФС</w:t>
      </w:r>
      <w:r w:rsidR="00496DFE" w:rsidRPr="00234815">
        <w:rPr>
          <w:rFonts w:ascii="Times New Roman" w:hAnsi="Times New Roman"/>
          <w:bCs/>
          <w:sz w:val="24"/>
          <w:szCs w:val="24"/>
        </w:rPr>
        <w:t>;</w:t>
      </w:r>
      <w:r w:rsidRPr="002348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5047" w:rsidRPr="00234815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5.</w:t>
      </w:r>
      <w:r w:rsidR="00D55047" w:rsidRPr="00234815">
        <w:rPr>
          <w:rFonts w:ascii="Times New Roman" w:hAnsi="Times New Roman"/>
          <w:bCs/>
          <w:sz w:val="24"/>
          <w:szCs w:val="24"/>
        </w:rPr>
        <w:t>8</w:t>
      </w:r>
      <w:r w:rsidR="003750E5" w:rsidRPr="00234815">
        <w:rPr>
          <w:rFonts w:ascii="Times New Roman" w:hAnsi="Times New Roman"/>
          <w:bCs/>
          <w:sz w:val="24"/>
          <w:szCs w:val="24"/>
        </w:rPr>
        <w:t>.4</w:t>
      </w:r>
      <w:r w:rsidRPr="00234815">
        <w:rPr>
          <w:rFonts w:ascii="Times New Roman" w:hAnsi="Times New Roman"/>
          <w:bCs/>
          <w:sz w:val="24"/>
          <w:szCs w:val="24"/>
        </w:rPr>
        <w:t xml:space="preserve">.  В раздел </w:t>
      </w:r>
      <w:r w:rsidR="00886C66" w:rsidRPr="00234815">
        <w:rPr>
          <w:rFonts w:ascii="Times New Roman" w:hAnsi="Times New Roman"/>
          <w:bCs/>
          <w:sz w:val="24"/>
          <w:szCs w:val="24"/>
        </w:rPr>
        <w:t xml:space="preserve">Официальные </w:t>
      </w:r>
      <w:r w:rsidR="00222955" w:rsidRPr="00234815">
        <w:rPr>
          <w:rFonts w:ascii="Times New Roman" w:hAnsi="Times New Roman"/>
          <w:bCs/>
          <w:sz w:val="24"/>
          <w:szCs w:val="24"/>
        </w:rPr>
        <w:t>представители</w:t>
      </w:r>
      <w:r w:rsidR="00886C66" w:rsidRPr="00234815">
        <w:rPr>
          <w:rFonts w:ascii="Times New Roman" w:hAnsi="Times New Roman"/>
          <w:bCs/>
          <w:sz w:val="24"/>
          <w:szCs w:val="24"/>
        </w:rPr>
        <w:t xml:space="preserve"> Протокола матча</w:t>
      </w:r>
      <w:r w:rsidRPr="00234815">
        <w:rPr>
          <w:rFonts w:ascii="Times New Roman" w:hAnsi="Times New Roman"/>
          <w:bCs/>
          <w:sz w:val="24"/>
          <w:szCs w:val="24"/>
        </w:rPr>
        <w:t xml:space="preserve"> вносятся фамилии и инициалы сотрудников </w:t>
      </w:r>
      <w:r w:rsidR="00D55047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>луба имеющих «</w:t>
      </w:r>
      <w:r w:rsidR="00D55047" w:rsidRPr="00234815">
        <w:rPr>
          <w:rFonts w:ascii="Times New Roman" w:hAnsi="Times New Roman"/>
          <w:bCs/>
          <w:sz w:val="24"/>
          <w:szCs w:val="24"/>
        </w:rPr>
        <w:t>Аккредитации</w:t>
      </w:r>
      <w:r w:rsidRPr="00234815">
        <w:rPr>
          <w:rFonts w:ascii="Times New Roman" w:hAnsi="Times New Roman"/>
          <w:bCs/>
          <w:sz w:val="24"/>
          <w:szCs w:val="24"/>
        </w:rPr>
        <w:t xml:space="preserve">» - не более </w:t>
      </w:r>
      <w:r w:rsidR="00886C66" w:rsidRPr="00234815">
        <w:rPr>
          <w:rFonts w:ascii="Times New Roman" w:hAnsi="Times New Roman"/>
          <w:bCs/>
          <w:sz w:val="24"/>
          <w:szCs w:val="24"/>
        </w:rPr>
        <w:t>четырех</w:t>
      </w:r>
      <w:r w:rsidRPr="00234815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D55047" w:rsidRPr="00234815">
        <w:rPr>
          <w:rFonts w:ascii="Times New Roman" w:hAnsi="Times New Roman"/>
          <w:bCs/>
          <w:sz w:val="24"/>
          <w:szCs w:val="24"/>
        </w:rPr>
        <w:t>, одним из которых должен быть врач;</w:t>
      </w:r>
    </w:p>
    <w:p w:rsidR="008B42B7" w:rsidRPr="00234815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5.</w:t>
      </w:r>
      <w:r w:rsidR="00D55047" w:rsidRPr="00234815">
        <w:rPr>
          <w:rFonts w:ascii="Times New Roman" w:hAnsi="Times New Roman"/>
          <w:bCs/>
          <w:sz w:val="24"/>
          <w:szCs w:val="24"/>
        </w:rPr>
        <w:t>8</w:t>
      </w:r>
      <w:r w:rsidRPr="00234815">
        <w:rPr>
          <w:rFonts w:ascii="Times New Roman" w:hAnsi="Times New Roman"/>
          <w:bCs/>
          <w:sz w:val="24"/>
          <w:szCs w:val="24"/>
        </w:rPr>
        <w:t>.</w:t>
      </w:r>
      <w:r w:rsidR="003750E5" w:rsidRPr="00234815">
        <w:rPr>
          <w:rFonts w:ascii="Times New Roman" w:hAnsi="Times New Roman"/>
          <w:bCs/>
          <w:sz w:val="24"/>
          <w:szCs w:val="24"/>
        </w:rPr>
        <w:t>5</w:t>
      </w:r>
      <w:r w:rsidRPr="00234815">
        <w:rPr>
          <w:rFonts w:ascii="Times New Roman" w:hAnsi="Times New Roman"/>
          <w:bCs/>
          <w:sz w:val="24"/>
          <w:szCs w:val="24"/>
        </w:rPr>
        <w:t xml:space="preserve">. </w:t>
      </w:r>
      <w:r w:rsidR="00D55047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8B42B7" w:rsidRPr="00234815">
        <w:rPr>
          <w:rFonts w:ascii="Times New Roman" w:hAnsi="Times New Roman"/>
          <w:bCs/>
          <w:sz w:val="24"/>
          <w:szCs w:val="24"/>
        </w:rPr>
        <w:t xml:space="preserve">При проведении </w:t>
      </w:r>
      <w:r w:rsidR="001F3302" w:rsidRPr="00234815">
        <w:rPr>
          <w:rFonts w:ascii="Times New Roman" w:hAnsi="Times New Roman"/>
          <w:bCs/>
          <w:sz w:val="24"/>
          <w:szCs w:val="24"/>
        </w:rPr>
        <w:t>м</w:t>
      </w:r>
      <w:r w:rsidR="008B42B7" w:rsidRPr="00234815">
        <w:rPr>
          <w:rFonts w:ascii="Times New Roman" w:hAnsi="Times New Roman"/>
          <w:bCs/>
          <w:sz w:val="24"/>
          <w:szCs w:val="24"/>
        </w:rPr>
        <w:t>атча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Pr="00234815">
        <w:rPr>
          <w:rFonts w:ascii="Times New Roman" w:hAnsi="Times New Roman"/>
          <w:bCs/>
          <w:sz w:val="24"/>
          <w:szCs w:val="24"/>
        </w:rPr>
        <w:t xml:space="preserve">Чемпионата </w:t>
      </w:r>
      <w:r w:rsidR="00886C66" w:rsidRPr="00234815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234815">
        <w:rPr>
          <w:rFonts w:ascii="Times New Roman" w:hAnsi="Times New Roman"/>
          <w:bCs/>
          <w:sz w:val="24"/>
          <w:szCs w:val="24"/>
        </w:rPr>
        <w:t xml:space="preserve">в </w:t>
      </w:r>
      <w:r w:rsidR="00886C66" w:rsidRPr="00234815"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234815">
        <w:rPr>
          <w:rFonts w:ascii="Times New Roman" w:hAnsi="Times New Roman"/>
          <w:bCs/>
          <w:sz w:val="24"/>
          <w:szCs w:val="24"/>
        </w:rPr>
        <w:t>должны быть внесены</w:t>
      </w:r>
      <w:r w:rsidR="008B42B7" w:rsidRPr="00234815">
        <w:rPr>
          <w:rFonts w:ascii="Times New Roman" w:hAnsi="Times New Roman"/>
          <w:bCs/>
          <w:sz w:val="24"/>
          <w:szCs w:val="24"/>
        </w:rPr>
        <w:t>:</w:t>
      </w:r>
    </w:p>
    <w:p w:rsidR="00EF75BC" w:rsidRPr="00234815" w:rsidRDefault="008B42B7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EF75BC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886C66" w:rsidRPr="00234815">
        <w:rPr>
          <w:rFonts w:ascii="Times New Roman" w:hAnsi="Times New Roman"/>
          <w:bCs/>
          <w:sz w:val="24"/>
          <w:szCs w:val="24"/>
        </w:rPr>
        <w:t>не менее 3</w:t>
      </w:r>
      <w:r w:rsidRPr="00234815">
        <w:rPr>
          <w:rFonts w:ascii="Times New Roman" w:hAnsi="Times New Roman"/>
          <w:bCs/>
          <w:sz w:val="24"/>
          <w:szCs w:val="24"/>
        </w:rPr>
        <w:t xml:space="preserve"> (трех)</w:t>
      </w:r>
      <w:r w:rsidR="00886C66" w:rsidRPr="00234815">
        <w:rPr>
          <w:rFonts w:ascii="Times New Roman" w:hAnsi="Times New Roman"/>
          <w:bCs/>
          <w:sz w:val="24"/>
          <w:szCs w:val="24"/>
        </w:rPr>
        <w:t xml:space="preserve"> игроков </w:t>
      </w:r>
      <w:r w:rsidRPr="00234815">
        <w:rPr>
          <w:rFonts w:ascii="Times New Roman" w:hAnsi="Times New Roman"/>
          <w:bCs/>
          <w:sz w:val="24"/>
          <w:szCs w:val="24"/>
        </w:rPr>
        <w:t>и н</w:t>
      </w:r>
      <w:r w:rsidR="001F3302" w:rsidRPr="00234815">
        <w:rPr>
          <w:rFonts w:ascii="Times New Roman" w:hAnsi="Times New Roman"/>
          <w:bCs/>
          <w:sz w:val="24"/>
          <w:szCs w:val="24"/>
        </w:rPr>
        <w:t>е более 12 (двенадцати) игроков (один из которых обязательно должен быть вратарем);</w:t>
      </w:r>
    </w:p>
    <w:p w:rsidR="008B42B7" w:rsidRPr="00234815" w:rsidRDefault="008B42B7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- не более 4 (четырех) официальных лиц, одним из которых обязательно должен быть врач;</w:t>
      </w:r>
    </w:p>
    <w:p w:rsidR="008B42B7" w:rsidRPr="00234815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5.</w:t>
      </w:r>
      <w:r w:rsidR="001F3302" w:rsidRPr="00234815">
        <w:rPr>
          <w:rFonts w:ascii="Times New Roman" w:hAnsi="Times New Roman"/>
          <w:bCs/>
          <w:sz w:val="24"/>
          <w:szCs w:val="24"/>
        </w:rPr>
        <w:t>9</w:t>
      </w:r>
      <w:r w:rsidRPr="00234815">
        <w:rPr>
          <w:rFonts w:ascii="Times New Roman" w:hAnsi="Times New Roman"/>
          <w:bCs/>
          <w:sz w:val="24"/>
          <w:szCs w:val="24"/>
        </w:rPr>
        <w:t xml:space="preserve">. </w:t>
      </w:r>
      <w:r w:rsidR="008B42B7" w:rsidRPr="00234815">
        <w:rPr>
          <w:rFonts w:ascii="Times New Roman" w:hAnsi="Times New Roman"/>
          <w:sz w:val="24"/>
          <w:szCs w:val="24"/>
        </w:rPr>
        <w:t>Общее число футболистов-иностранцев, включенных в протокол матча не должно превышать 3 (трех) человек</w:t>
      </w:r>
      <w:r w:rsidR="008B42B7" w:rsidRPr="00234815">
        <w:rPr>
          <w:rFonts w:ascii="Times New Roman" w:hAnsi="Times New Roman"/>
          <w:bCs/>
          <w:sz w:val="24"/>
          <w:szCs w:val="24"/>
        </w:rPr>
        <w:t xml:space="preserve">. </w:t>
      </w:r>
    </w:p>
    <w:p w:rsidR="00EF75BC" w:rsidRPr="00234815" w:rsidRDefault="00EF75BC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5.1</w:t>
      </w:r>
      <w:r w:rsidR="001F3302" w:rsidRPr="00234815">
        <w:rPr>
          <w:rFonts w:ascii="Times New Roman" w:hAnsi="Times New Roman"/>
          <w:bCs/>
          <w:sz w:val="24"/>
          <w:szCs w:val="24"/>
        </w:rPr>
        <w:t>0</w:t>
      </w:r>
      <w:r w:rsidRPr="00234815">
        <w:rPr>
          <w:rFonts w:ascii="Times New Roman" w:hAnsi="Times New Roman"/>
          <w:bCs/>
          <w:sz w:val="24"/>
          <w:szCs w:val="24"/>
        </w:rPr>
        <w:t xml:space="preserve">. </w:t>
      </w:r>
      <w:r w:rsidR="00C60213" w:rsidRPr="00234815">
        <w:rPr>
          <w:rFonts w:ascii="Times New Roman" w:hAnsi="Times New Roman"/>
          <w:sz w:val="24"/>
          <w:szCs w:val="24"/>
        </w:rPr>
        <w:t>Во время игры о</w:t>
      </w:r>
      <w:r w:rsidR="008B42B7" w:rsidRPr="00234815">
        <w:rPr>
          <w:rFonts w:ascii="Times New Roman" w:hAnsi="Times New Roman"/>
          <w:sz w:val="24"/>
          <w:szCs w:val="24"/>
        </w:rPr>
        <w:t>дновременно на поле могут находиться не более 2 (двух) футболистов-иностранцев. В случае нарушения данного правила, команда наказывается штрафным ударом с центра поля, с вынесением предупреждения вышедшему игроку.</w:t>
      </w:r>
    </w:p>
    <w:p w:rsidR="003E498B" w:rsidRPr="00234815" w:rsidRDefault="001F3302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5.11</w:t>
      </w:r>
      <w:r w:rsidR="003E498B" w:rsidRPr="00234815">
        <w:rPr>
          <w:rFonts w:ascii="Times New Roman" w:hAnsi="Times New Roman"/>
          <w:sz w:val="24"/>
          <w:szCs w:val="24"/>
        </w:rPr>
        <w:t>. На скамейке запасных могут находиться не более 11 человек (четыре официальных лица и семь запасных). Дисквалифицированный игрок</w:t>
      </w:r>
      <w:r w:rsidR="00065784" w:rsidRPr="00234815">
        <w:rPr>
          <w:rFonts w:ascii="Times New Roman" w:hAnsi="Times New Roman"/>
          <w:sz w:val="24"/>
          <w:szCs w:val="24"/>
        </w:rPr>
        <w:t xml:space="preserve"> или официальное лицо</w:t>
      </w:r>
      <w:r w:rsidR="003E498B" w:rsidRPr="00234815">
        <w:rPr>
          <w:rFonts w:ascii="Times New Roman" w:hAnsi="Times New Roman"/>
          <w:sz w:val="24"/>
          <w:szCs w:val="24"/>
        </w:rPr>
        <w:t xml:space="preserve"> не мо</w:t>
      </w:r>
      <w:r w:rsidR="00065784" w:rsidRPr="00234815">
        <w:rPr>
          <w:rFonts w:ascii="Times New Roman" w:hAnsi="Times New Roman"/>
          <w:sz w:val="24"/>
          <w:szCs w:val="24"/>
        </w:rPr>
        <w:t>гут</w:t>
      </w:r>
      <w:r w:rsidR="003E498B" w:rsidRPr="00234815">
        <w:rPr>
          <w:rFonts w:ascii="Times New Roman" w:hAnsi="Times New Roman"/>
          <w:sz w:val="24"/>
          <w:szCs w:val="24"/>
        </w:rPr>
        <w:t xml:space="preserve"> находиться на скамейке запасных и на трибуне для высокопоставленных лиц.</w:t>
      </w:r>
    </w:p>
    <w:p w:rsidR="003E498B" w:rsidRPr="00234815" w:rsidRDefault="003E498B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5.1</w:t>
      </w:r>
      <w:r w:rsidR="00C60213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 xml:space="preserve">. Игрок, внесенный в протокол матча, считается участником этого матча и обязан присутствовать на скамейке запасных на момент начала матча. В случае отсутствия на скамейке запасных игрока, внесенного в протокол </w:t>
      </w:r>
      <w:r w:rsidR="009C1777" w:rsidRPr="00234815">
        <w:rPr>
          <w:rFonts w:ascii="Times New Roman" w:hAnsi="Times New Roman"/>
          <w:sz w:val="24"/>
          <w:szCs w:val="24"/>
        </w:rPr>
        <w:t>на момент начала матча</w:t>
      </w:r>
      <w:r w:rsidRPr="00234815">
        <w:rPr>
          <w:rFonts w:ascii="Times New Roman" w:hAnsi="Times New Roman"/>
          <w:sz w:val="24"/>
          <w:szCs w:val="24"/>
        </w:rPr>
        <w:t xml:space="preserve">, </w:t>
      </w:r>
      <w:r w:rsidR="009C1777" w:rsidRPr="00234815">
        <w:rPr>
          <w:rFonts w:ascii="Times New Roman" w:hAnsi="Times New Roman"/>
          <w:sz w:val="24"/>
          <w:szCs w:val="24"/>
        </w:rPr>
        <w:t>данный игрок должен быть вычеркнут из протокола</w:t>
      </w:r>
      <w:r w:rsidR="00465CE4" w:rsidRPr="00234815">
        <w:rPr>
          <w:rFonts w:ascii="Times New Roman" w:hAnsi="Times New Roman"/>
          <w:sz w:val="24"/>
          <w:szCs w:val="24"/>
        </w:rPr>
        <w:t xml:space="preserve"> </w:t>
      </w:r>
      <w:r w:rsidR="009C1777" w:rsidRPr="00234815">
        <w:rPr>
          <w:rFonts w:ascii="Times New Roman" w:hAnsi="Times New Roman"/>
          <w:sz w:val="24"/>
          <w:szCs w:val="24"/>
        </w:rPr>
        <w:t xml:space="preserve"> и </w:t>
      </w:r>
      <w:r w:rsidR="009C1777" w:rsidRPr="00234815">
        <w:rPr>
          <w:rFonts w:ascii="Times New Roman" w:hAnsi="Times New Roman"/>
          <w:bCs/>
          <w:sz w:val="24"/>
          <w:szCs w:val="24"/>
        </w:rPr>
        <w:t>не может находиться в течение матча в пределах технической зоны</w:t>
      </w:r>
      <w:r w:rsidRPr="00234815">
        <w:rPr>
          <w:rFonts w:ascii="Times New Roman" w:hAnsi="Times New Roman"/>
          <w:sz w:val="24"/>
          <w:szCs w:val="24"/>
        </w:rPr>
        <w:t xml:space="preserve">. </w:t>
      </w:r>
    </w:p>
    <w:p w:rsidR="00E950B1" w:rsidRPr="00234815" w:rsidRDefault="00E950B1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5.1</w:t>
      </w:r>
      <w:r w:rsidR="009C1777" w:rsidRPr="00234815">
        <w:rPr>
          <w:rFonts w:ascii="Times New Roman" w:hAnsi="Times New Roman"/>
          <w:sz w:val="24"/>
          <w:szCs w:val="24"/>
        </w:rPr>
        <w:t>3</w:t>
      </w:r>
      <w:r w:rsidRPr="00234815">
        <w:rPr>
          <w:rFonts w:ascii="Times New Roman" w:hAnsi="Times New Roman"/>
          <w:sz w:val="24"/>
          <w:szCs w:val="24"/>
        </w:rPr>
        <w:t>.  Осуществлять руководство командой</w:t>
      </w:r>
      <w:r w:rsidR="00034BD2" w:rsidRPr="00234815">
        <w:rPr>
          <w:rFonts w:ascii="Times New Roman" w:hAnsi="Times New Roman"/>
          <w:sz w:val="24"/>
          <w:szCs w:val="24"/>
        </w:rPr>
        <w:t xml:space="preserve">, </w:t>
      </w:r>
      <w:r w:rsidR="00034BD2" w:rsidRPr="0023481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 именно стоять в технической зоне и давать указания игрокам своей команды,</w:t>
      </w:r>
      <w:r w:rsidRPr="002348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4815">
        <w:rPr>
          <w:rFonts w:ascii="Times New Roman" w:hAnsi="Times New Roman"/>
          <w:sz w:val="24"/>
          <w:szCs w:val="24"/>
        </w:rPr>
        <w:t xml:space="preserve">имеет право только Главный тренер команды. В случае отсутствия Главного тренера руководство осуществляет тренер, а в их отсутствие – </w:t>
      </w:r>
      <w:r w:rsidR="00813996" w:rsidRPr="00234815">
        <w:rPr>
          <w:rFonts w:ascii="Times New Roman" w:hAnsi="Times New Roman"/>
          <w:sz w:val="24"/>
          <w:szCs w:val="24"/>
        </w:rPr>
        <w:t>капитан команды</w:t>
      </w:r>
      <w:r w:rsidRPr="00234815">
        <w:rPr>
          <w:rFonts w:ascii="Times New Roman" w:hAnsi="Times New Roman"/>
          <w:sz w:val="24"/>
          <w:szCs w:val="24"/>
        </w:rPr>
        <w:t xml:space="preserve">. Другие лица, не внесенные в протокол матча, не имеют права осуществлять руководство команды. </w:t>
      </w:r>
    </w:p>
    <w:p w:rsidR="003E498B" w:rsidRPr="00234815" w:rsidRDefault="003E498B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5.1</w:t>
      </w:r>
      <w:r w:rsidR="009C1777" w:rsidRPr="00234815">
        <w:rPr>
          <w:rFonts w:ascii="Times New Roman" w:hAnsi="Times New Roman"/>
          <w:sz w:val="24"/>
          <w:szCs w:val="24"/>
        </w:rPr>
        <w:t>4</w:t>
      </w:r>
      <w:r w:rsidRPr="00234815">
        <w:rPr>
          <w:rFonts w:ascii="Times New Roman" w:hAnsi="Times New Roman"/>
          <w:sz w:val="24"/>
          <w:szCs w:val="24"/>
        </w:rPr>
        <w:t>.</w:t>
      </w:r>
      <w:r w:rsidR="00065784" w:rsidRPr="00234815">
        <w:rPr>
          <w:rFonts w:ascii="Times New Roman" w:hAnsi="Times New Roman"/>
          <w:sz w:val="24"/>
          <w:szCs w:val="24"/>
        </w:rPr>
        <w:t xml:space="preserve"> </w:t>
      </w:r>
      <w:r w:rsidRPr="00234815">
        <w:rPr>
          <w:rFonts w:ascii="Times New Roman" w:hAnsi="Times New Roman"/>
          <w:sz w:val="24"/>
          <w:szCs w:val="24"/>
        </w:rPr>
        <w:t>В течение матча каждая команда имеет право взять один технический перерыв продолжительностью 1 (одну) минуту.</w:t>
      </w:r>
      <w:r w:rsidR="00514144" w:rsidRPr="00234815">
        <w:rPr>
          <w:rFonts w:ascii="Times New Roman" w:hAnsi="Times New Roman"/>
          <w:sz w:val="24"/>
          <w:szCs w:val="24"/>
        </w:rPr>
        <w:t xml:space="preserve"> Технически</w:t>
      </w:r>
      <w:r w:rsidR="00634065" w:rsidRPr="00234815">
        <w:rPr>
          <w:rFonts w:ascii="Times New Roman" w:hAnsi="Times New Roman"/>
          <w:sz w:val="24"/>
          <w:szCs w:val="24"/>
        </w:rPr>
        <w:t>й</w:t>
      </w:r>
      <w:r w:rsidR="00514144" w:rsidRPr="00234815">
        <w:rPr>
          <w:rFonts w:ascii="Times New Roman" w:hAnsi="Times New Roman"/>
          <w:sz w:val="24"/>
          <w:szCs w:val="24"/>
        </w:rPr>
        <w:t xml:space="preserve"> перерыв команда имеет право </w:t>
      </w:r>
      <w:r w:rsidR="00514144" w:rsidRPr="00234815">
        <w:rPr>
          <w:rFonts w:ascii="Times New Roman" w:hAnsi="Times New Roman"/>
          <w:sz w:val="24"/>
          <w:szCs w:val="24"/>
          <w:shd w:val="clear" w:color="auto" w:fill="FFFFFF" w:themeFill="background1"/>
        </w:rPr>
        <w:t>взять только в момент остановки игры</w:t>
      </w:r>
      <w:r w:rsidR="009571A4" w:rsidRPr="002348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 только в том случае если она владеет мячом</w:t>
      </w:r>
      <w:r w:rsidR="00514144" w:rsidRPr="00234815">
        <w:rPr>
          <w:rFonts w:ascii="Times New Roman" w:hAnsi="Times New Roman"/>
          <w:sz w:val="24"/>
          <w:szCs w:val="24"/>
        </w:rPr>
        <w:t xml:space="preserve"> и в следующем игровом действии (начало и возобновление игры, штрафной удар, девятиметровый удар, ввод мяча, ввод мяча </w:t>
      </w:r>
      <w:r w:rsidR="00514144" w:rsidRPr="00234815">
        <w:rPr>
          <w:rFonts w:ascii="Times New Roman" w:hAnsi="Times New Roman"/>
          <w:sz w:val="24"/>
          <w:szCs w:val="24"/>
        </w:rPr>
        <w:lastRenderedPageBreak/>
        <w:t xml:space="preserve">от ворот, угловой удар), она будет </w:t>
      </w:r>
      <w:r w:rsidR="009571A4" w:rsidRPr="00234815">
        <w:rPr>
          <w:rFonts w:ascii="Times New Roman" w:hAnsi="Times New Roman"/>
          <w:sz w:val="24"/>
          <w:szCs w:val="24"/>
        </w:rPr>
        <w:t xml:space="preserve">продолжать </w:t>
      </w:r>
      <w:r w:rsidR="00514144" w:rsidRPr="00234815">
        <w:rPr>
          <w:rFonts w:ascii="Times New Roman" w:hAnsi="Times New Roman"/>
          <w:sz w:val="24"/>
          <w:szCs w:val="24"/>
        </w:rPr>
        <w:t xml:space="preserve">владеть мячом. Право взять технический перерыв имеет Главный тренер, а в его отсутствие тренер,  а в их отсутствии – </w:t>
      </w:r>
      <w:r w:rsidR="00813996" w:rsidRPr="00234815">
        <w:rPr>
          <w:rFonts w:ascii="Times New Roman" w:hAnsi="Times New Roman"/>
          <w:sz w:val="24"/>
          <w:szCs w:val="24"/>
        </w:rPr>
        <w:t>капитан команды</w:t>
      </w:r>
      <w:r w:rsidR="00634065" w:rsidRPr="00234815">
        <w:rPr>
          <w:rFonts w:ascii="Times New Roman" w:hAnsi="Times New Roman"/>
          <w:sz w:val="24"/>
          <w:szCs w:val="24"/>
        </w:rPr>
        <w:t>, находящийся на скамейке запасных.</w:t>
      </w:r>
    </w:p>
    <w:p w:rsidR="002A69CE" w:rsidRPr="00234815" w:rsidRDefault="002A69CE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9CE" w:rsidRPr="00234815" w:rsidRDefault="002A69CE" w:rsidP="00CC54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34815">
        <w:rPr>
          <w:rFonts w:ascii="Times New Roman" w:hAnsi="Times New Roman"/>
          <w:b/>
          <w:bCs/>
          <w:sz w:val="24"/>
          <w:szCs w:val="24"/>
        </w:rPr>
        <w:t>СТАТЬЯ 6. УСЛОВИЯ ПРОВЕДЕНИЯ МАТЧА</w:t>
      </w:r>
    </w:p>
    <w:p w:rsidR="002A69CE" w:rsidRPr="00234815" w:rsidRDefault="002A69CE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9CE" w:rsidRPr="00234815" w:rsidRDefault="002A69CE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6.1. Команды-участницы </w:t>
      </w:r>
      <w:r w:rsidR="009C1777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атча обязаны прибыть на </w:t>
      </w:r>
      <w:r w:rsidR="009C1777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 xml:space="preserve">тадион, где будет проходить </w:t>
      </w:r>
      <w:r w:rsidR="009C1777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атч, не позднее, чем за </w:t>
      </w:r>
      <w:r w:rsidR="009C1777" w:rsidRPr="00234815">
        <w:rPr>
          <w:rFonts w:ascii="Times New Roman" w:hAnsi="Times New Roman"/>
          <w:bCs/>
          <w:sz w:val="24"/>
          <w:szCs w:val="24"/>
        </w:rPr>
        <w:t>60</w:t>
      </w:r>
      <w:r w:rsidRPr="00234815">
        <w:rPr>
          <w:rFonts w:ascii="Times New Roman" w:hAnsi="Times New Roman"/>
          <w:bCs/>
          <w:sz w:val="24"/>
          <w:szCs w:val="24"/>
        </w:rPr>
        <w:t xml:space="preserve"> минут до </w:t>
      </w:r>
      <w:r w:rsidR="009C1777" w:rsidRPr="00234815">
        <w:rPr>
          <w:rFonts w:ascii="Times New Roman" w:hAnsi="Times New Roman"/>
          <w:bCs/>
          <w:sz w:val="24"/>
          <w:szCs w:val="24"/>
        </w:rPr>
        <w:t xml:space="preserve"> установленного времени начала 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атча. </w:t>
      </w:r>
    </w:p>
    <w:p w:rsidR="002A69CE" w:rsidRPr="00234815" w:rsidRDefault="002A69CE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Невыход команды на футбольное поле в течение одного часа со времени установленного начала </w:t>
      </w:r>
      <w:r w:rsidR="009C1777" w:rsidRPr="0023481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м</w:t>
      </w:r>
      <w:r w:rsidRPr="0023481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атча расценивается как неявка.</w:t>
      </w:r>
      <w:r w:rsidRPr="00234815">
        <w:rPr>
          <w:rFonts w:ascii="Times New Roman" w:hAnsi="Times New Roman"/>
          <w:bCs/>
          <w:sz w:val="24"/>
          <w:szCs w:val="24"/>
        </w:rPr>
        <w:t xml:space="preserve"> Судья обязан отразить данный факт в протоколе </w:t>
      </w:r>
      <w:r w:rsidR="009C1777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>атча и сообщить об этом факте Дирекции.</w:t>
      </w:r>
    </w:p>
    <w:p w:rsidR="005C1689" w:rsidRPr="00234815" w:rsidRDefault="002A69CE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6.2. За неявку команды на </w:t>
      </w:r>
      <w:r w:rsidR="00832A72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 (за исключением наступления форс-мажорных обстоятельств) </w:t>
      </w:r>
      <w:r w:rsidR="00832A72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луб подвергается санкциям в соответствии с Дисциплинарным регламентом РФС. </w:t>
      </w:r>
    </w:p>
    <w:p w:rsidR="002A69CE" w:rsidRPr="00234815" w:rsidRDefault="000034FF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6.3. Дирекция, отвечающая за организацию всех матчей, обязана:</w:t>
      </w:r>
    </w:p>
    <w:p w:rsidR="000034FF" w:rsidRPr="00234815" w:rsidRDefault="000034FF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 предоставить команде основное или тренировочное футбольное поле, с необходимым оборудованием, один раз, в день предшествующий началу соревнований, продолжительностью 45 минут;</w:t>
      </w:r>
    </w:p>
    <w:p w:rsidR="000034FF" w:rsidRPr="00234815" w:rsidRDefault="000034FF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аккредитации игрокам, тренерскому составу и техническому персоналу </w:t>
      </w:r>
      <w:r w:rsidR="00832A72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луба для перемещения по территории  </w:t>
      </w:r>
      <w:r w:rsidR="009C1777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тад</w:t>
      </w:r>
      <w:r w:rsidR="0081709D" w:rsidRPr="00234815">
        <w:rPr>
          <w:rFonts w:ascii="Times New Roman" w:hAnsi="Times New Roman"/>
          <w:bCs/>
          <w:sz w:val="24"/>
          <w:szCs w:val="24"/>
        </w:rPr>
        <w:t xml:space="preserve">иона  во время проведения </w:t>
      </w:r>
      <w:r w:rsidR="009C1777" w:rsidRPr="00234815">
        <w:rPr>
          <w:rFonts w:ascii="Times New Roman" w:hAnsi="Times New Roman"/>
          <w:bCs/>
          <w:sz w:val="24"/>
          <w:szCs w:val="24"/>
        </w:rPr>
        <w:t>м</w:t>
      </w:r>
      <w:r w:rsidR="0081709D" w:rsidRPr="00234815">
        <w:rPr>
          <w:rFonts w:ascii="Times New Roman" w:hAnsi="Times New Roman"/>
          <w:bCs/>
          <w:sz w:val="24"/>
          <w:szCs w:val="24"/>
        </w:rPr>
        <w:t>атча;</w:t>
      </w:r>
    </w:p>
    <w:p w:rsidR="000034FF" w:rsidRPr="00234815" w:rsidRDefault="0081709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предоставить комфортабельный автотранспорт </w:t>
      </w:r>
      <w:r w:rsidR="009C1777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удь</w:t>
      </w:r>
      <w:r w:rsidRPr="00234815">
        <w:rPr>
          <w:rFonts w:ascii="Times New Roman" w:hAnsi="Times New Roman"/>
          <w:bCs/>
          <w:sz w:val="24"/>
          <w:szCs w:val="24"/>
        </w:rPr>
        <w:t xml:space="preserve">ям и членам ГСК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для их доставки в гостиницу, на </w:t>
      </w:r>
      <w:r w:rsidR="009C1777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тадион, вокзал (аэропорт);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</w:p>
    <w:p w:rsidR="000034FF" w:rsidRPr="00234815" w:rsidRDefault="0081709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591061" w:rsidRPr="00234815">
        <w:rPr>
          <w:rFonts w:ascii="Times New Roman" w:hAnsi="Times New Roman"/>
          <w:bCs/>
          <w:sz w:val="24"/>
          <w:szCs w:val="24"/>
        </w:rPr>
        <w:t>в день м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атча обеспечить сопровождение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уд</w:t>
      </w:r>
      <w:r w:rsidRPr="00234815">
        <w:rPr>
          <w:rFonts w:ascii="Times New Roman" w:hAnsi="Times New Roman"/>
          <w:bCs/>
          <w:sz w:val="24"/>
          <w:szCs w:val="24"/>
        </w:rPr>
        <w:t>ей к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онтролерами-распорядителями, или охранниками, имеющими удостоверение частного охранника  (или, по согласованию с руководителем оперативного штаба органа внутренних дел, сотрудниками полиции) с радиостанцией на территории </w:t>
      </w:r>
      <w:r w:rsidR="008766B1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тадиона до, во время и после </w:t>
      </w:r>
      <w:r w:rsidR="008766B1" w:rsidRPr="00234815">
        <w:rPr>
          <w:rFonts w:ascii="Times New Roman" w:hAnsi="Times New Roman"/>
          <w:bCs/>
          <w:sz w:val="24"/>
          <w:szCs w:val="24"/>
        </w:rPr>
        <w:t>м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атча;  </w:t>
      </w:r>
    </w:p>
    <w:p w:rsidR="000034FF" w:rsidRPr="00234815" w:rsidRDefault="0081709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исключить присутствие посторонних и дисквалифициро</w:t>
      </w:r>
      <w:r w:rsidRPr="00234815">
        <w:rPr>
          <w:rFonts w:ascii="Times New Roman" w:hAnsi="Times New Roman"/>
          <w:bCs/>
          <w:sz w:val="24"/>
          <w:szCs w:val="24"/>
        </w:rPr>
        <w:t>ванных лиц в судейской комнате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, комнате для заполнения протокола и раздевалках команд. Кроме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уд</w:t>
      </w:r>
      <w:r w:rsidRPr="00234815">
        <w:rPr>
          <w:rFonts w:ascii="Times New Roman" w:hAnsi="Times New Roman"/>
          <w:bCs/>
          <w:sz w:val="24"/>
          <w:szCs w:val="24"/>
        </w:rPr>
        <w:t xml:space="preserve">ей и </w:t>
      </w:r>
      <w:r w:rsidR="00832A72" w:rsidRPr="00234815">
        <w:rPr>
          <w:rFonts w:ascii="Times New Roman" w:hAnsi="Times New Roman"/>
          <w:bCs/>
          <w:sz w:val="24"/>
          <w:szCs w:val="24"/>
        </w:rPr>
        <w:t>ч</w:t>
      </w:r>
      <w:r w:rsidRPr="00234815">
        <w:rPr>
          <w:rFonts w:ascii="Times New Roman" w:hAnsi="Times New Roman"/>
          <w:bCs/>
          <w:sz w:val="24"/>
          <w:szCs w:val="24"/>
        </w:rPr>
        <w:t xml:space="preserve">ленов ГСК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в судейскую комнату с разрешения </w:t>
      </w:r>
      <w:r w:rsidRPr="00234815">
        <w:rPr>
          <w:rFonts w:ascii="Times New Roman" w:hAnsi="Times New Roman"/>
          <w:bCs/>
          <w:sz w:val="24"/>
          <w:szCs w:val="24"/>
        </w:rPr>
        <w:t xml:space="preserve">судьи </w:t>
      </w:r>
      <w:r w:rsidR="008766B1" w:rsidRPr="00234815">
        <w:rPr>
          <w:rFonts w:ascii="Times New Roman" w:hAnsi="Times New Roman"/>
          <w:bCs/>
          <w:sz w:val="24"/>
          <w:szCs w:val="24"/>
        </w:rPr>
        <w:t>или</w:t>
      </w:r>
      <w:r w:rsidRPr="00234815">
        <w:rPr>
          <w:rFonts w:ascii="Times New Roman" w:hAnsi="Times New Roman"/>
          <w:bCs/>
          <w:sz w:val="24"/>
          <w:szCs w:val="24"/>
        </w:rPr>
        <w:t xml:space="preserve"> Дирекции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могут войти: </w:t>
      </w:r>
      <w:r w:rsidR="000034FF" w:rsidRPr="00234815">
        <w:rPr>
          <w:rFonts w:ascii="Times New Roman" w:hAnsi="Times New Roman"/>
          <w:bCs/>
          <w:iCs/>
          <w:sz w:val="24"/>
          <w:szCs w:val="24"/>
        </w:rPr>
        <w:t>Президент РФС, Генеральный директор</w:t>
      </w:r>
      <w:r w:rsidRPr="00234815">
        <w:rPr>
          <w:rFonts w:ascii="Times New Roman" w:hAnsi="Times New Roman"/>
          <w:bCs/>
          <w:iCs/>
          <w:sz w:val="24"/>
          <w:szCs w:val="24"/>
        </w:rPr>
        <w:t xml:space="preserve"> (Генеральный секретарь)</w:t>
      </w:r>
      <w:r w:rsidR="000034FF" w:rsidRPr="00234815">
        <w:rPr>
          <w:rFonts w:ascii="Times New Roman" w:hAnsi="Times New Roman"/>
          <w:bCs/>
          <w:iCs/>
          <w:sz w:val="24"/>
          <w:szCs w:val="24"/>
        </w:rPr>
        <w:t xml:space="preserve"> РФС,  Руководитель  ДСИ, Руководитель </w:t>
      </w:r>
      <w:r w:rsidRPr="00234815">
        <w:rPr>
          <w:rFonts w:ascii="Times New Roman" w:hAnsi="Times New Roman"/>
          <w:bCs/>
          <w:iCs/>
          <w:sz w:val="24"/>
          <w:szCs w:val="24"/>
        </w:rPr>
        <w:t xml:space="preserve"> ОП</w:t>
      </w:r>
      <w:r w:rsidR="000034FF" w:rsidRPr="00234815">
        <w:rPr>
          <w:rFonts w:ascii="Times New Roman" w:hAnsi="Times New Roman"/>
          <w:bCs/>
          <w:iCs/>
          <w:sz w:val="24"/>
          <w:szCs w:val="24"/>
        </w:rPr>
        <w:t xml:space="preserve">Ф, </w:t>
      </w:r>
      <w:r w:rsidRPr="00234815">
        <w:rPr>
          <w:rFonts w:ascii="Times New Roman" w:hAnsi="Times New Roman"/>
          <w:bCs/>
          <w:iCs/>
          <w:sz w:val="24"/>
          <w:szCs w:val="24"/>
        </w:rPr>
        <w:t>Представители Дирекции</w:t>
      </w:r>
      <w:r w:rsidR="000034FF" w:rsidRPr="00234815">
        <w:rPr>
          <w:rFonts w:ascii="Times New Roman" w:hAnsi="Times New Roman"/>
          <w:bCs/>
          <w:iCs/>
          <w:sz w:val="24"/>
          <w:szCs w:val="24"/>
        </w:rPr>
        <w:t>,</w:t>
      </w:r>
      <w:r w:rsidR="00D90AD4" w:rsidRPr="00234815">
        <w:rPr>
          <w:rFonts w:ascii="Times New Roman" w:hAnsi="Times New Roman"/>
          <w:bCs/>
          <w:iCs/>
          <w:sz w:val="24"/>
          <w:szCs w:val="24"/>
        </w:rPr>
        <w:t xml:space="preserve"> Члены комитета,</w:t>
      </w:r>
      <w:r w:rsidR="000034FF" w:rsidRPr="002348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Официальные лица </w:t>
      </w:r>
      <w:r w:rsidR="00832A72" w:rsidRPr="00234815">
        <w:rPr>
          <w:rFonts w:ascii="Times New Roman" w:hAnsi="Times New Roman"/>
          <w:bCs/>
          <w:sz w:val="24"/>
          <w:szCs w:val="24"/>
        </w:rPr>
        <w:t>к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луба, внесённые в </w:t>
      </w:r>
      <w:r w:rsidRPr="00234815">
        <w:rPr>
          <w:rFonts w:ascii="Times New Roman" w:hAnsi="Times New Roman"/>
          <w:bCs/>
          <w:sz w:val="24"/>
          <w:szCs w:val="24"/>
        </w:rPr>
        <w:t xml:space="preserve">протокол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и имеющие право подписывать протокол; 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2858F4" w:rsidRPr="00234815">
        <w:rPr>
          <w:rFonts w:ascii="Times New Roman" w:hAnsi="Times New Roman"/>
          <w:bCs/>
          <w:sz w:val="24"/>
          <w:szCs w:val="24"/>
        </w:rPr>
        <w:t xml:space="preserve">предоставить </w:t>
      </w:r>
      <w:r w:rsidRPr="00234815">
        <w:rPr>
          <w:rFonts w:ascii="Times New Roman" w:hAnsi="Times New Roman"/>
          <w:bCs/>
          <w:sz w:val="24"/>
          <w:szCs w:val="24"/>
        </w:rPr>
        <w:t xml:space="preserve">шесть </w:t>
      </w:r>
      <w:r w:rsidR="000034FF" w:rsidRPr="00234815">
        <w:rPr>
          <w:rFonts w:ascii="Times New Roman" w:hAnsi="Times New Roman"/>
          <w:bCs/>
          <w:sz w:val="24"/>
          <w:szCs w:val="24"/>
        </w:rPr>
        <w:t>игровых футбольных мячей</w:t>
      </w:r>
      <w:r w:rsidR="00E83649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E83649" w:rsidRPr="0023481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на</w:t>
      </w:r>
      <w:r w:rsidR="005C1689" w:rsidRPr="0023481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каждый</w:t>
      </w:r>
      <w:r w:rsidR="00E83649" w:rsidRPr="0023481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матч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, соответствующих требованиям п. </w:t>
      </w:r>
      <w:r w:rsidR="00495E23" w:rsidRPr="00234815">
        <w:rPr>
          <w:rFonts w:ascii="Times New Roman" w:hAnsi="Times New Roman"/>
          <w:bCs/>
          <w:sz w:val="24"/>
          <w:szCs w:val="24"/>
        </w:rPr>
        <w:t>6</w:t>
      </w:r>
      <w:r w:rsidR="000034FF" w:rsidRPr="00234815">
        <w:rPr>
          <w:rFonts w:ascii="Times New Roman" w:hAnsi="Times New Roman"/>
          <w:bCs/>
          <w:sz w:val="24"/>
          <w:szCs w:val="24"/>
        </w:rPr>
        <w:t>.</w:t>
      </w:r>
      <w:r w:rsidR="00495E23" w:rsidRPr="00234815">
        <w:rPr>
          <w:rFonts w:ascii="Times New Roman" w:hAnsi="Times New Roman"/>
          <w:bCs/>
          <w:sz w:val="24"/>
          <w:szCs w:val="24"/>
        </w:rPr>
        <w:t>9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настоящего Регламента;</w:t>
      </w:r>
    </w:p>
    <w:p w:rsidR="00E83649" w:rsidRPr="00234815" w:rsidRDefault="00E83649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34815">
        <w:rPr>
          <w:rFonts w:ascii="Times New Roman" w:hAnsi="Times New Roman"/>
          <w:bCs/>
          <w:color w:val="000000" w:themeColor="text1"/>
          <w:sz w:val="24"/>
          <w:szCs w:val="24"/>
        </w:rPr>
        <w:t>-  предоставить манишки игрокам и тренерскому штабу команд, сидящими на скамейке запасных;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обеспечить совместно с собственником, пользователем </w:t>
      </w:r>
      <w:r w:rsidR="008766B1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тадиона и Организатором соревнования при содействии полиции общественный порядок и общественную безопасность зрителей и Участников.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0034FF" w:rsidRPr="00234815">
        <w:rPr>
          <w:rFonts w:ascii="Times New Roman" w:hAnsi="Times New Roman"/>
          <w:bCs/>
          <w:sz w:val="24"/>
          <w:szCs w:val="24"/>
        </w:rPr>
        <w:t>обеспечить наличие на Стадионе информационного табло, которое должно быть проверено</w:t>
      </w:r>
      <w:r w:rsidRPr="00234815">
        <w:rPr>
          <w:rFonts w:ascii="Times New Roman" w:hAnsi="Times New Roman"/>
          <w:bCs/>
          <w:sz w:val="24"/>
          <w:szCs w:val="24"/>
        </w:rPr>
        <w:t xml:space="preserve"> в день предшествующий началу соревнований;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0034FF" w:rsidRPr="00234815">
        <w:rPr>
          <w:rFonts w:ascii="Times New Roman" w:hAnsi="Times New Roman"/>
          <w:bCs/>
          <w:sz w:val="24"/>
          <w:szCs w:val="24"/>
        </w:rPr>
        <w:t>обеспечить аккредитованных фотокорреспондентов пронумерованными накидками (на накидки могут быть нанесены логотипы Спонсоров (партнёров);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0A6A69" w:rsidRPr="00234815">
        <w:rPr>
          <w:rFonts w:ascii="Times New Roman" w:hAnsi="Times New Roman"/>
          <w:bCs/>
          <w:sz w:val="24"/>
          <w:szCs w:val="24"/>
        </w:rPr>
        <w:t xml:space="preserve"> 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обеспечить всех Участников </w:t>
      </w:r>
      <w:r w:rsidR="008766B1" w:rsidRPr="00234815">
        <w:rPr>
          <w:rFonts w:ascii="Times New Roman" w:hAnsi="Times New Roman"/>
          <w:bCs/>
          <w:sz w:val="24"/>
          <w:szCs w:val="24"/>
        </w:rPr>
        <w:t>м</w:t>
      </w:r>
      <w:r w:rsidR="000034FF" w:rsidRPr="00234815">
        <w:rPr>
          <w:rFonts w:ascii="Times New Roman" w:hAnsi="Times New Roman"/>
          <w:bCs/>
          <w:sz w:val="24"/>
          <w:szCs w:val="24"/>
        </w:rPr>
        <w:t>атча достаточным колич</w:t>
      </w:r>
      <w:r w:rsidRPr="00234815">
        <w:rPr>
          <w:rFonts w:ascii="Times New Roman" w:hAnsi="Times New Roman"/>
          <w:bCs/>
          <w:sz w:val="24"/>
          <w:szCs w:val="24"/>
        </w:rPr>
        <w:t>еством прохладительных напитков (вода)</w:t>
      </w:r>
      <w:r w:rsidR="000034FF" w:rsidRPr="00234815">
        <w:rPr>
          <w:rFonts w:ascii="Times New Roman" w:hAnsi="Times New Roman"/>
          <w:bCs/>
          <w:sz w:val="24"/>
          <w:szCs w:val="24"/>
        </w:rPr>
        <w:t>;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</w:t>
      </w:r>
      <w:r w:rsidR="00007365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обеспечить наличие на </w:t>
      </w:r>
      <w:r w:rsidR="008766B1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тадионе во время </w:t>
      </w:r>
      <w:r w:rsidR="008766B1" w:rsidRPr="00234815">
        <w:rPr>
          <w:rFonts w:ascii="Times New Roman" w:hAnsi="Times New Roman"/>
          <w:bCs/>
          <w:sz w:val="24"/>
          <w:szCs w:val="24"/>
        </w:rPr>
        <w:t>матча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машин</w:t>
      </w:r>
      <w:r w:rsidR="008766B1" w:rsidRPr="00234815">
        <w:rPr>
          <w:rFonts w:ascii="Times New Roman" w:hAnsi="Times New Roman"/>
          <w:bCs/>
          <w:sz w:val="24"/>
          <w:szCs w:val="24"/>
        </w:rPr>
        <w:t>ы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скорой медицинской помощи с меди</w:t>
      </w:r>
      <w:r w:rsidR="008766B1" w:rsidRPr="00234815">
        <w:rPr>
          <w:rFonts w:ascii="Times New Roman" w:hAnsi="Times New Roman"/>
          <w:bCs/>
          <w:sz w:val="24"/>
          <w:szCs w:val="24"/>
        </w:rPr>
        <w:t xml:space="preserve">цинским персоналом (в том числе </w:t>
      </w:r>
      <w:r w:rsidR="000034FF" w:rsidRPr="00234815">
        <w:rPr>
          <w:rFonts w:ascii="Times New Roman" w:hAnsi="Times New Roman"/>
          <w:bCs/>
          <w:sz w:val="24"/>
          <w:szCs w:val="24"/>
        </w:rPr>
        <w:t>с необходимым реанимационным оборудованием с обязательным наличием дефибриллятора и аппарата искусственной вентиляции легких)  с возможностью оперативного въезда на арену. Наличие медицинского, в том числе реанимационного обор</w:t>
      </w:r>
      <w:r w:rsidR="00FE5C78" w:rsidRPr="00234815">
        <w:rPr>
          <w:rFonts w:ascii="Times New Roman" w:hAnsi="Times New Roman"/>
          <w:bCs/>
          <w:sz w:val="24"/>
          <w:szCs w:val="24"/>
        </w:rPr>
        <w:t>удования, проверяется до начала соревновательного дня Заместителем главного судьи ГСК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. В </w:t>
      </w:r>
      <w:r w:rsidR="000034FF" w:rsidRPr="00234815">
        <w:rPr>
          <w:rFonts w:ascii="Times New Roman" w:hAnsi="Times New Roman"/>
          <w:bCs/>
          <w:sz w:val="24"/>
          <w:szCs w:val="24"/>
        </w:rPr>
        <w:lastRenderedPageBreak/>
        <w:t xml:space="preserve">случае обнаружения некомплектности оборудования или иных обстоятельств, способных затруднить оказание неотложной медицинской помощи, </w:t>
      </w:r>
      <w:r w:rsidR="00FE5C78" w:rsidRPr="00234815">
        <w:rPr>
          <w:rFonts w:ascii="Times New Roman" w:hAnsi="Times New Roman"/>
          <w:bCs/>
          <w:sz w:val="24"/>
          <w:szCs w:val="24"/>
        </w:rPr>
        <w:t>Заместитель главного судьи ГСК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обязан доложить об этом Д</w:t>
      </w:r>
      <w:r w:rsidR="00FE5C78" w:rsidRPr="00234815">
        <w:rPr>
          <w:rFonts w:ascii="Times New Roman" w:hAnsi="Times New Roman"/>
          <w:bCs/>
          <w:sz w:val="24"/>
          <w:szCs w:val="24"/>
        </w:rPr>
        <w:t xml:space="preserve">ирекции. Дирекция </w:t>
      </w:r>
      <w:r w:rsidR="000034FF" w:rsidRPr="00234815">
        <w:rPr>
          <w:rFonts w:ascii="Times New Roman" w:hAnsi="Times New Roman"/>
          <w:bCs/>
          <w:sz w:val="24"/>
          <w:szCs w:val="24"/>
        </w:rPr>
        <w:t>обязан</w:t>
      </w:r>
      <w:r w:rsidR="00FE5C78" w:rsidRPr="00234815">
        <w:rPr>
          <w:rFonts w:ascii="Times New Roman" w:hAnsi="Times New Roman"/>
          <w:bCs/>
          <w:sz w:val="24"/>
          <w:szCs w:val="24"/>
        </w:rPr>
        <w:t>а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принять меры по устранению указанных недостатков.</w:t>
      </w:r>
    </w:p>
    <w:p w:rsidR="00675285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обеспечить обслуживание </w:t>
      </w:r>
      <w:r w:rsidR="00832A72" w:rsidRPr="00234815">
        <w:rPr>
          <w:rFonts w:ascii="Times New Roman" w:hAnsi="Times New Roman"/>
          <w:bCs/>
          <w:sz w:val="24"/>
          <w:szCs w:val="24"/>
        </w:rPr>
        <w:t>м</w:t>
      </w:r>
      <w:r w:rsidR="000034FF" w:rsidRPr="00234815">
        <w:rPr>
          <w:rFonts w:ascii="Times New Roman" w:hAnsi="Times New Roman"/>
          <w:bCs/>
          <w:sz w:val="24"/>
          <w:szCs w:val="24"/>
        </w:rPr>
        <w:t>атча Контролерами-распорядителями (стюардами) и (или) сотрудниками организаций, оказывающих услуги по обеспечению порядка в местах проведения массовых мероприятий</w:t>
      </w:r>
      <w:r w:rsidR="00FE5C78" w:rsidRPr="00234815">
        <w:rPr>
          <w:rFonts w:ascii="Times New Roman" w:hAnsi="Times New Roman"/>
          <w:bCs/>
          <w:sz w:val="24"/>
          <w:szCs w:val="24"/>
        </w:rPr>
        <w:t>;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 </w:t>
      </w:r>
    </w:p>
    <w:p w:rsidR="000034FF" w:rsidRPr="00234815" w:rsidRDefault="00675285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- 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обеспечить  не менее </w:t>
      </w:r>
      <w:r w:rsidRPr="00234815">
        <w:rPr>
          <w:rFonts w:ascii="Times New Roman" w:hAnsi="Times New Roman"/>
          <w:bCs/>
          <w:sz w:val="24"/>
          <w:szCs w:val="24"/>
        </w:rPr>
        <w:t>4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(</w:t>
      </w:r>
      <w:r w:rsidRPr="00234815">
        <w:rPr>
          <w:rFonts w:ascii="Times New Roman" w:hAnsi="Times New Roman"/>
          <w:bCs/>
          <w:sz w:val="24"/>
          <w:szCs w:val="24"/>
        </w:rPr>
        <w:t>четырех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) </w:t>
      </w:r>
      <w:r w:rsidR="008766B1" w:rsidRPr="00234815">
        <w:rPr>
          <w:rFonts w:ascii="Times New Roman" w:hAnsi="Times New Roman"/>
          <w:bCs/>
          <w:sz w:val="24"/>
          <w:szCs w:val="24"/>
        </w:rPr>
        <w:t>человек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для подачи мячей. </w:t>
      </w:r>
      <w:r w:rsidR="008766B1" w:rsidRPr="00234815">
        <w:rPr>
          <w:rFonts w:ascii="Times New Roman" w:hAnsi="Times New Roman"/>
          <w:bCs/>
          <w:sz w:val="24"/>
          <w:szCs w:val="24"/>
        </w:rPr>
        <w:t>Они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должны быть одеты в спортивную форму и накидки, отличающиеся по цвету от формы играющих команд, </w:t>
      </w:r>
      <w:r w:rsidR="008766B1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уд</w:t>
      </w:r>
      <w:r w:rsidRPr="00234815">
        <w:rPr>
          <w:rFonts w:ascii="Times New Roman" w:hAnsi="Times New Roman"/>
          <w:bCs/>
          <w:sz w:val="24"/>
          <w:szCs w:val="24"/>
        </w:rPr>
        <w:t>ей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, </w:t>
      </w:r>
      <w:r w:rsidR="008766B1" w:rsidRPr="00234815">
        <w:rPr>
          <w:rFonts w:ascii="Times New Roman" w:hAnsi="Times New Roman"/>
          <w:bCs/>
          <w:sz w:val="24"/>
          <w:szCs w:val="24"/>
        </w:rPr>
        <w:t>п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8766B1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уд</w:t>
      </w:r>
      <w:r w:rsidR="00007365" w:rsidRPr="00234815">
        <w:rPr>
          <w:rFonts w:ascii="Times New Roman" w:hAnsi="Times New Roman"/>
          <w:bCs/>
          <w:sz w:val="24"/>
          <w:szCs w:val="24"/>
        </w:rPr>
        <w:t>ей</w:t>
      </w:r>
      <w:r w:rsidRPr="00234815">
        <w:rPr>
          <w:rFonts w:ascii="Times New Roman" w:hAnsi="Times New Roman"/>
          <w:bCs/>
          <w:sz w:val="24"/>
          <w:szCs w:val="24"/>
        </w:rPr>
        <w:t>;</w:t>
      </w:r>
    </w:p>
    <w:p w:rsidR="004821B2" w:rsidRPr="00234815" w:rsidRDefault="00331CF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6</w:t>
      </w:r>
      <w:r w:rsidR="000034FF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4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. Не допускается нахождение в течение </w:t>
      </w:r>
      <w:r w:rsidR="008766B1" w:rsidRPr="00234815">
        <w:rPr>
          <w:rFonts w:ascii="Times New Roman" w:hAnsi="Times New Roman"/>
          <w:bCs/>
          <w:sz w:val="24"/>
          <w:szCs w:val="24"/>
        </w:rPr>
        <w:t>м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атча в пределах технической зоны лиц, не включённых в </w:t>
      </w:r>
      <w:r w:rsidR="00675285" w:rsidRPr="00234815">
        <w:rPr>
          <w:rFonts w:ascii="Times New Roman" w:hAnsi="Times New Roman"/>
          <w:bCs/>
          <w:sz w:val="24"/>
          <w:szCs w:val="24"/>
        </w:rPr>
        <w:t>Протокол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. Контроль исполнения этого положения возлагается на </w:t>
      </w:r>
      <w:r w:rsidR="00832A72" w:rsidRPr="00234815">
        <w:rPr>
          <w:rFonts w:ascii="Times New Roman" w:hAnsi="Times New Roman"/>
          <w:bCs/>
          <w:sz w:val="24"/>
          <w:szCs w:val="24"/>
        </w:rPr>
        <w:t>т</w:t>
      </w:r>
      <w:r w:rsidR="00675285" w:rsidRPr="00234815">
        <w:rPr>
          <w:rFonts w:ascii="Times New Roman" w:hAnsi="Times New Roman"/>
          <w:bCs/>
          <w:sz w:val="24"/>
          <w:szCs w:val="24"/>
        </w:rPr>
        <w:t>ретьего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судью.</w:t>
      </w:r>
    </w:p>
    <w:p w:rsidR="000034FF" w:rsidRPr="00234815" w:rsidRDefault="00331CFD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6</w:t>
      </w:r>
      <w:r w:rsidR="00675285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5</w:t>
      </w:r>
      <w:r w:rsidR="00675285" w:rsidRPr="00234815">
        <w:rPr>
          <w:rFonts w:ascii="Times New Roman" w:hAnsi="Times New Roman"/>
          <w:bCs/>
          <w:sz w:val="24"/>
          <w:szCs w:val="24"/>
        </w:rPr>
        <w:t xml:space="preserve">. </w:t>
      </w:r>
      <w:r w:rsidR="000034FF" w:rsidRPr="00234815">
        <w:rPr>
          <w:rFonts w:ascii="Times New Roman" w:hAnsi="Times New Roman"/>
          <w:bCs/>
          <w:sz w:val="24"/>
          <w:szCs w:val="24"/>
        </w:rPr>
        <w:t>Место для разминки запасных игроков, определ</w:t>
      </w:r>
      <w:r w:rsidR="00675285" w:rsidRPr="00234815">
        <w:rPr>
          <w:rFonts w:ascii="Times New Roman" w:hAnsi="Times New Roman"/>
          <w:bCs/>
          <w:sz w:val="24"/>
          <w:szCs w:val="24"/>
        </w:rPr>
        <w:t xml:space="preserve">яется </w:t>
      </w:r>
      <w:r w:rsidR="000034FF" w:rsidRPr="00234815">
        <w:rPr>
          <w:rFonts w:ascii="Times New Roman" w:hAnsi="Times New Roman"/>
          <w:bCs/>
          <w:sz w:val="24"/>
          <w:szCs w:val="24"/>
        </w:rPr>
        <w:t>на Совещании</w:t>
      </w:r>
      <w:r w:rsidRPr="00234815">
        <w:rPr>
          <w:rFonts w:ascii="Times New Roman" w:hAnsi="Times New Roman"/>
          <w:bCs/>
          <w:sz w:val="24"/>
          <w:szCs w:val="24"/>
        </w:rPr>
        <w:t xml:space="preserve"> Дирекции с представителями Клубов, предшествующем началу соревнований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. Футболисты играющих команд могут находиться в месте для разминки запасных игроков только в спортивной форме (костюме) и тренировочных манишках, отличающихся по цвету от формы играющих команд,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>уд</w:t>
      </w:r>
      <w:r w:rsidRPr="00234815">
        <w:rPr>
          <w:rFonts w:ascii="Times New Roman" w:hAnsi="Times New Roman"/>
          <w:bCs/>
          <w:sz w:val="24"/>
          <w:szCs w:val="24"/>
        </w:rPr>
        <w:t>ей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и </w:t>
      </w:r>
      <w:r w:rsidR="00832A72" w:rsidRPr="00234815">
        <w:rPr>
          <w:rFonts w:ascii="Times New Roman" w:hAnsi="Times New Roman"/>
          <w:bCs/>
          <w:sz w:val="24"/>
          <w:szCs w:val="24"/>
        </w:rPr>
        <w:t>п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удьи. Одновременно от одной команды в месте для разминки запасных игроков может находиться не более </w:t>
      </w:r>
      <w:r w:rsidRPr="00234815">
        <w:rPr>
          <w:rFonts w:ascii="Times New Roman" w:hAnsi="Times New Roman"/>
          <w:bCs/>
          <w:sz w:val="24"/>
          <w:szCs w:val="24"/>
        </w:rPr>
        <w:t>2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 (</w:t>
      </w:r>
      <w:r w:rsidRPr="00234815">
        <w:rPr>
          <w:rFonts w:ascii="Times New Roman" w:hAnsi="Times New Roman"/>
          <w:bCs/>
          <w:sz w:val="24"/>
          <w:szCs w:val="24"/>
        </w:rPr>
        <w:t>двух</w:t>
      </w:r>
      <w:r w:rsidR="000034FF" w:rsidRPr="00234815">
        <w:rPr>
          <w:rFonts w:ascii="Times New Roman" w:hAnsi="Times New Roman"/>
          <w:bCs/>
          <w:sz w:val="24"/>
          <w:szCs w:val="24"/>
        </w:rPr>
        <w:t xml:space="preserve">) футболистов. Использование мячей или иного спортивного инвентаря в месте для разминки запасных игроков запрещается. </w:t>
      </w:r>
    </w:p>
    <w:p w:rsidR="000034FF" w:rsidRPr="00234815" w:rsidRDefault="000034FF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Для проведения в установленном месте для разминки запасных игроков во время </w:t>
      </w:r>
      <w:r w:rsidR="008766B1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атча, с разрешения </w:t>
      </w:r>
      <w:r w:rsidR="00832A72" w:rsidRPr="00234815">
        <w:rPr>
          <w:rFonts w:ascii="Times New Roman" w:hAnsi="Times New Roman"/>
          <w:bCs/>
          <w:sz w:val="24"/>
          <w:szCs w:val="24"/>
        </w:rPr>
        <w:t>т</w:t>
      </w:r>
      <w:r w:rsidR="00331CFD" w:rsidRPr="00234815">
        <w:rPr>
          <w:rFonts w:ascii="Times New Roman" w:hAnsi="Times New Roman"/>
          <w:bCs/>
          <w:sz w:val="24"/>
          <w:szCs w:val="24"/>
        </w:rPr>
        <w:t>ретьего</w:t>
      </w:r>
      <w:r w:rsidRPr="00234815">
        <w:rPr>
          <w:rFonts w:ascii="Times New Roman" w:hAnsi="Times New Roman"/>
          <w:bCs/>
          <w:sz w:val="24"/>
          <w:szCs w:val="24"/>
        </w:rPr>
        <w:t xml:space="preserve"> судьи, </w:t>
      </w:r>
      <w:r w:rsidR="00832A72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луб вправе использовать одного представителя команды, включённого в </w:t>
      </w:r>
      <w:r w:rsidR="00331CFD" w:rsidRPr="00234815">
        <w:rPr>
          <w:rFonts w:ascii="Times New Roman" w:hAnsi="Times New Roman"/>
          <w:bCs/>
          <w:sz w:val="24"/>
          <w:szCs w:val="24"/>
        </w:rPr>
        <w:t>Протокол матча в раздел Официальные лица</w:t>
      </w:r>
      <w:r w:rsidRPr="00234815">
        <w:rPr>
          <w:rFonts w:ascii="Times New Roman" w:hAnsi="Times New Roman"/>
          <w:bCs/>
          <w:sz w:val="24"/>
          <w:szCs w:val="24"/>
        </w:rPr>
        <w:t xml:space="preserve"> и являющегося </w:t>
      </w:r>
      <w:r w:rsidR="00331CFD" w:rsidRPr="00234815">
        <w:rPr>
          <w:rFonts w:ascii="Times New Roman" w:hAnsi="Times New Roman"/>
          <w:bCs/>
          <w:sz w:val="24"/>
          <w:szCs w:val="24"/>
        </w:rPr>
        <w:t xml:space="preserve">тренером, </w:t>
      </w:r>
      <w:r w:rsidRPr="00234815">
        <w:rPr>
          <w:rFonts w:ascii="Times New Roman" w:hAnsi="Times New Roman"/>
          <w:bCs/>
          <w:sz w:val="24"/>
          <w:szCs w:val="24"/>
        </w:rPr>
        <w:t>врачом</w:t>
      </w:r>
      <w:r w:rsidR="00331CFD" w:rsidRPr="00234815">
        <w:rPr>
          <w:rFonts w:ascii="Times New Roman" w:hAnsi="Times New Roman"/>
          <w:bCs/>
          <w:sz w:val="24"/>
          <w:szCs w:val="24"/>
        </w:rPr>
        <w:t xml:space="preserve"> или массажистом</w:t>
      </w:r>
      <w:r w:rsidRPr="00234815">
        <w:rPr>
          <w:rFonts w:ascii="Times New Roman" w:hAnsi="Times New Roman"/>
          <w:bCs/>
          <w:sz w:val="24"/>
          <w:szCs w:val="24"/>
        </w:rPr>
        <w:t xml:space="preserve">. Представитель </w:t>
      </w:r>
      <w:r w:rsidR="00832A72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оманды обязан находиться в установленном месте для разминки запасных игроков в спортивной форме (костюме) и тренировочной манишке, отличающейся по цвету от формы играющих команд,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</w:t>
      </w:r>
      <w:r w:rsidR="00331CFD" w:rsidRPr="00234815">
        <w:rPr>
          <w:rFonts w:ascii="Times New Roman" w:hAnsi="Times New Roman"/>
          <w:bCs/>
          <w:sz w:val="24"/>
          <w:szCs w:val="24"/>
        </w:rPr>
        <w:t>ей</w:t>
      </w:r>
      <w:r w:rsidRPr="00234815">
        <w:rPr>
          <w:rFonts w:ascii="Times New Roman" w:hAnsi="Times New Roman"/>
          <w:bCs/>
          <w:sz w:val="24"/>
          <w:szCs w:val="24"/>
        </w:rPr>
        <w:t xml:space="preserve"> и </w:t>
      </w:r>
      <w:r w:rsidR="00832A72" w:rsidRPr="00234815">
        <w:rPr>
          <w:rFonts w:ascii="Times New Roman" w:hAnsi="Times New Roman"/>
          <w:bCs/>
          <w:sz w:val="24"/>
          <w:szCs w:val="24"/>
        </w:rPr>
        <w:t>п</w:t>
      </w:r>
      <w:r w:rsidRPr="00234815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0A6A69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удьи.</w:t>
      </w:r>
      <w:r w:rsidR="00331CFD" w:rsidRPr="00234815">
        <w:rPr>
          <w:rFonts w:ascii="Times New Roman" w:hAnsi="Times New Roman"/>
          <w:bCs/>
          <w:sz w:val="24"/>
          <w:szCs w:val="24"/>
        </w:rPr>
        <w:t xml:space="preserve"> </w:t>
      </w:r>
    </w:p>
    <w:p w:rsidR="009A7553" w:rsidRPr="00234815" w:rsidRDefault="000A6A69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6.6. В течение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 15 минут после оконч</w:t>
      </w:r>
      <w:r w:rsidRPr="00234815">
        <w:rPr>
          <w:rFonts w:ascii="Times New Roman" w:hAnsi="Times New Roman"/>
          <w:bCs/>
          <w:sz w:val="24"/>
          <w:szCs w:val="24"/>
        </w:rPr>
        <w:t>ания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832A72" w:rsidRPr="00234815">
        <w:rPr>
          <w:rFonts w:ascii="Times New Roman" w:hAnsi="Times New Roman"/>
          <w:bCs/>
          <w:sz w:val="24"/>
          <w:szCs w:val="24"/>
        </w:rPr>
        <w:t>м</w:t>
      </w:r>
      <w:r w:rsidR="009A7553" w:rsidRPr="00234815">
        <w:rPr>
          <w:rFonts w:ascii="Times New Roman" w:hAnsi="Times New Roman"/>
          <w:bCs/>
          <w:sz w:val="24"/>
          <w:szCs w:val="24"/>
        </w:rPr>
        <w:t>атч</w:t>
      </w:r>
      <w:r w:rsidR="004121C2" w:rsidRPr="00234815">
        <w:rPr>
          <w:rFonts w:ascii="Times New Roman" w:hAnsi="Times New Roman"/>
          <w:bCs/>
          <w:sz w:val="24"/>
          <w:szCs w:val="24"/>
        </w:rPr>
        <w:t>а главный тренер</w:t>
      </w:r>
      <w:r w:rsidR="0051558A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4121C2" w:rsidRPr="00234815">
        <w:rPr>
          <w:rFonts w:ascii="Times New Roman" w:hAnsi="Times New Roman"/>
          <w:bCs/>
          <w:sz w:val="24"/>
          <w:szCs w:val="24"/>
        </w:rPr>
        <w:t>или игрок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 команд</w:t>
      </w:r>
      <w:r w:rsidR="004121C2" w:rsidRPr="00234815">
        <w:rPr>
          <w:rFonts w:ascii="Times New Roman" w:hAnsi="Times New Roman"/>
          <w:bCs/>
          <w:sz w:val="24"/>
          <w:szCs w:val="24"/>
        </w:rPr>
        <w:t>ы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 обязаны дать экспресс-интервью в смешанной зоне </w:t>
      </w:r>
      <w:r w:rsidR="00102CB9" w:rsidRPr="00234815">
        <w:rPr>
          <w:rFonts w:ascii="Times New Roman" w:hAnsi="Times New Roman"/>
          <w:bCs/>
          <w:sz w:val="24"/>
          <w:szCs w:val="24"/>
        </w:rPr>
        <w:t xml:space="preserve">аккредитованным представителям СМИ. 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При необходимости каждый </w:t>
      </w:r>
      <w:r w:rsidR="00102CB9" w:rsidRPr="00234815">
        <w:rPr>
          <w:rFonts w:ascii="Times New Roman" w:hAnsi="Times New Roman"/>
          <w:bCs/>
          <w:sz w:val="24"/>
          <w:szCs w:val="24"/>
        </w:rPr>
        <w:t>к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луб обязан обеспечить перевод экспресс-интервью на русский язык. В случае отсутствия на </w:t>
      </w:r>
      <w:r w:rsidR="00102CB9" w:rsidRPr="00234815">
        <w:rPr>
          <w:rFonts w:ascii="Times New Roman" w:hAnsi="Times New Roman"/>
          <w:bCs/>
          <w:sz w:val="24"/>
          <w:szCs w:val="24"/>
        </w:rPr>
        <w:t>м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атче главного тренера команды в экспресс-интервью принимает участие исполняющий обязанности  главного тренера или иной представитель </w:t>
      </w:r>
      <w:r w:rsidR="00102CB9" w:rsidRPr="00234815">
        <w:rPr>
          <w:rFonts w:ascii="Times New Roman" w:hAnsi="Times New Roman"/>
          <w:bCs/>
          <w:sz w:val="24"/>
          <w:szCs w:val="24"/>
        </w:rPr>
        <w:t>к</w:t>
      </w:r>
      <w:r w:rsidR="009A7553" w:rsidRPr="00234815">
        <w:rPr>
          <w:rFonts w:ascii="Times New Roman" w:hAnsi="Times New Roman"/>
          <w:bCs/>
          <w:sz w:val="24"/>
          <w:szCs w:val="24"/>
        </w:rPr>
        <w:t>луба (один из помощников главного тренера или начальник команды) по согласованию с Дирекцией.</w:t>
      </w:r>
    </w:p>
    <w:p w:rsidR="00102CB9" w:rsidRPr="00234815" w:rsidRDefault="009A7553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6.7. Аккредитованные СМИ и телекомпании, не обладающие правами на Трансляцию, имеют право взять интервью у игроков и тре</w:t>
      </w:r>
      <w:r w:rsidR="000A6A69" w:rsidRPr="00234815">
        <w:rPr>
          <w:rFonts w:ascii="Times New Roman" w:hAnsi="Times New Roman"/>
          <w:bCs/>
          <w:sz w:val="24"/>
          <w:szCs w:val="24"/>
        </w:rPr>
        <w:t>неров обеих команд. Сотрудники к</w:t>
      </w:r>
      <w:r w:rsidRPr="00234815">
        <w:rPr>
          <w:rFonts w:ascii="Times New Roman" w:hAnsi="Times New Roman"/>
          <w:bCs/>
          <w:sz w:val="24"/>
          <w:szCs w:val="24"/>
        </w:rPr>
        <w:t>лубных подразделений по связям с общественностью обязаны довести до игроков запросы на проведение интервью, исходящие от СМИ, имеющих право работы в Смешанной зоне. Клубы обязаны предоставить не менее одного футболиста для интервью в Смешанной зоне.</w:t>
      </w:r>
      <w:r w:rsidR="00495E23" w:rsidRPr="00234815">
        <w:rPr>
          <w:rFonts w:ascii="Times New Roman" w:hAnsi="Times New Roman"/>
          <w:bCs/>
          <w:sz w:val="24"/>
          <w:szCs w:val="24"/>
        </w:rPr>
        <w:t xml:space="preserve"> </w:t>
      </w:r>
    </w:p>
    <w:p w:rsidR="009A7553" w:rsidRPr="00234815" w:rsidRDefault="00495E23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6</w:t>
      </w:r>
      <w:r w:rsidR="009A7553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8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. Любым лицам во время </w:t>
      </w:r>
      <w:r w:rsidR="00102CB9" w:rsidRPr="00234815">
        <w:rPr>
          <w:rFonts w:ascii="Times New Roman" w:hAnsi="Times New Roman"/>
          <w:bCs/>
          <w:sz w:val="24"/>
          <w:szCs w:val="24"/>
        </w:rPr>
        <w:t>м</w:t>
      </w:r>
      <w:r w:rsidR="009A7553" w:rsidRPr="00234815">
        <w:rPr>
          <w:rFonts w:ascii="Times New Roman" w:hAnsi="Times New Roman"/>
          <w:bCs/>
          <w:sz w:val="24"/>
          <w:szCs w:val="24"/>
        </w:rPr>
        <w:t>атча запрещается курение в пределах технической зоны Стадиона, территории, непосредственно прилегающей к футбольному полю, в помещениях Футболь</w:t>
      </w:r>
      <w:r w:rsidRPr="00234815">
        <w:rPr>
          <w:rFonts w:ascii="Times New Roman" w:hAnsi="Times New Roman"/>
          <w:bCs/>
          <w:sz w:val="24"/>
          <w:szCs w:val="24"/>
        </w:rPr>
        <w:t>ного отсека, в микст-зоне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.  </w:t>
      </w:r>
    </w:p>
    <w:p w:rsidR="00102CB9" w:rsidRPr="00234815" w:rsidRDefault="00495E23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6.9. </w:t>
      </w:r>
      <w:r w:rsidRPr="00234815">
        <w:rPr>
          <w:rFonts w:ascii="Times New Roman" w:hAnsi="Times New Roman"/>
          <w:sz w:val="24"/>
          <w:szCs w:val="24"/>
        </w:rPr>
        <w:t>Мяч компании «</w:t>
      </w:r>
      <w:r w:rsidRPr="00234815">
        <w:rPr>
          <w:rFonts w:ascii="Times New Roman" w:hAnsi="Times New Roman"/>
          <w:sz w:val="24"/>
          <w:szCs w:val="24"/>
          <w:lang w:val="en-US"/>
        </w:rPr>
        <w:t>ADIDAS</w:t>
      </w:r>
      <w:r w:rsidRPr="00234815">
        <w:rPr>
          <w:rFonts w:ascii="Times New Roman" w:hAnsi="Times New Roman"/>
          <w:sz w:val="24"/>
          <w:szCs w:val="24"/>
        </w:rPr>
        <w:t>»</w:t>
      </w:r>
      <w:r w:rsidRPr="00234815">
        <w:rPr>
          <w:sz w:val="22"/>
          <w:szCs w:val="22"/>
        </w:rPr>
        <w:t xml:space="preserve"> </w:t>
      </w:r>
      <w:r w:rsidRPr="00234815">
        <w:rPr>
          <w:rFonts w:ascii="Times New Roman" w:hAnsi="Times New Roman"/>
          <w:bCs/>
          <w:sz w:val="24"/>
          <w:szCs w:val="24"/>
        </w:rPr>
        <w:t>утвержден Комитетом как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 официальны</w:t>
      </w:r>
      <w:r w:rsidRPr="00234815">
        <w:rPr>
          <w:rFonts w:ascii="Times New Roman" w:hAnsi="Times New Roman"/>
          <w:bCs/>
          <w:sz w:val="24"/>
          <w:szCs w:val="24"/>
        </w:rPr>
        <w:t>й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 мяч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9A7553" w:rsidRPr="00234815">
        <w:rPr>
          <w:rFonts w:ascii="Times New Roman" w:hAnsi="Times New Roman"/>
          <w:bCs/>
          <w:sz w:val="24"/>
          <w:szCs w:val="24"/>
        </w:rPr>
        <w:t>Чемпионата</w:t>
      </w:r>
      <w:r w:rsidRPr="00234815">
        <w:rPr>
          <w:rFonts w:ascii="Times New Roman" w:hAnsi="Times New Roman"/>
          <w:bCs/>
          <w:sz w:val="24"/>
          <w:szCs w:val="24"/>
        </w:rPr>
        <w:t xml:space="preserve"> России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. Все </w:t>
      </w:r>
      <w:r w:rsidR="00832A72" w:rsidRPr="00234815">
        <w:rPr>
          <w:rFonts w:ascii="Times New Roman" w:hAnsi="Times New Roman"/>
          <w:bCs/>
          <w:sz w:val="24"/>
          <w:szCs w:val="24"/>
        </w:rPr>
        <w:t>м</w:t>
      </w:r>
      <w:r w:rsidR="009A7553" w:rsidRPr="00234815">
        <w:rPr>
          <w:rFonts w:ascii="Times New Roman" w:hAnsi="Times New Roman"/>
          <w:bCs/>
          <w:sz w:val="24"/>
          <w:szCs w:val="24"/>
        </w:rPr>
        <w:t xml:space="preserve">атчи проводятся исключительно </w:t>
      </w:r>
      <w:r w:rsidRPr="00234815">
        <w:rPr>
          <w:rFonts w:ascii="Times New Roman" w:hAnsi="Times New Roman"/>
          <w:bCs/>
          <w:sz w:val="24"/>
          <w:szCs w:val="24"/>
        </w:rPr>
        <w:t>с использованием мячей компании «</w:t>
      </w:r>
      <w:r w:rsidRPr="00234815">
        <w:rPr>
          <w:rFonts w:ascii="Times New Roman" w:hAnsi="Times New Roman"/>
          <w:bCs/>
          <w:sz w:val="24"/>
          <w:szCs w:val="24"/>
          <w:lang w:val="en-US"/>
        </w:rPr>
        <w:t>ADIDAS</w:t>
      </w:r>
      <w:r w:rsidRPr="00234815">
        <w:rPr>
          <w:rFonts w:ascii="Times New Roman" w:hAnsi="Times New Roman"/>
          <w:bCs/>
          <w:sz w:val="24"/>
          <w:szCs w:val="24"/>
        </w:rPr>
        <w:t>».</w:t>
      </w:r>
    </w:p>
    <w:p w:rsidR="00331CFD" w:rsidRPr="00234815" w:rsidRDefault="00495E23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</w:p>
    <w:p w:rsidR="0051558A" w:rsidRPr="00234815" w:rsidRDefault="0051558A" w:rsidP="00CC54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6122" w:rsidRPr="00234815" w:rsidRDefault="007A6122" w:rsidP="00CC54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34815">
        <w:rPr>
          <w:rFonts w:ascii="Times New Roman" w:hAnsi="Times New Roman"/>
          <w:b/>
          <w:bCs/>
          <w:sz w:val="24"/>
          <w:szCs w:val="24"/>
        </w:rPr>
        <w:t>СТАТЬЯ 7. ЭКИПИРОВКА УЧАСТНИКОВ МАТЧА</w:t>
      </w:r>
    </w:p>
    <w:p w:rsidR="007A6122" w:rsidRPr="00234815" w:rsidRDefault="007A6122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A6122" w:rsidRPr="00234815" w:rsidRDefault="007A6122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7.1. Экипировка футболистов должна соответствовать требованиям Правил игры</w:t>
      </w:r>
      <w:r w:rsidR="00914F5D" w:rsidRPr="00234815">
        <w:rPr>
          <w:rFonts w:ascii="Times New Roman" w:hAnsi="Times New Roman"/>
          <w:sz w:val="24"/>
          <w:szCs w:val="24"/>
        </w:rPr>
        <w:t xml:space="preserve"> и настоящего регламента</w:t>
      </w:r>
      <w:r w:rsidRPr="00234815">
        <w:rPr>
          <w:rFonts w:ascii="Times New Roman" w:hAnsi="Times New Roman"/>
          <w:sz w:val="24"/>
          <w:szCs w:val="24"/>
        </w:rPr>
        <w:t xml:space="preserve">. В противном случае футболисты к </w:t>
      </w:r>
      <w:r w:rsidR="00832A72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>атчу не допускаются;</w:t>
      </w:r>
    </w:p>
    <w:p w:rsidR="007A6122" w:rsidRPr="00234815" w:rsidRDefault="007A6122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lastRenderedPageBreak/>
        <w:t xml:space="preserve">7.2.  В течение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Чемпионата России, вся экипировка (комплекты игровой формы, перчатки, сумки, медицинское оборудование и т.д.) должна быть одобрена Дирекцией. Процедура проверки экипировки на соответствие требованиям Регламента будет проходить в день, предшествующий началу соревнований.</w:t>
      </w:r>
    </w:p>
    <w:p w:rsidR="00102CB9" w:rsidRPr="00234815" w:rsidRDefault="007A6122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7.</w:t>
      </w:r>
      <w:r w:rsidR="005459D7" w:rsidRPr="00234815">
        <w:rPr>
          <w:rFonts w:ascii="Times New Roman" w:hAnsi="Times New Roman"/>
          <w:sz w:val="24"/>
          <w:szCs w:val="24"/>
        </w:rPr>
        <w:t>3</w:t>
      </w:r>
      <w:r w:rsidRPr="00234815">
        <w:rPr>
          <w:rFonts w:ascii="Times New Roman" w:hAnsi="Times New Roman"/>
          <w:sz w:val="24"/>
          <w:szCs w:val="24"/>
        </w:rPr>
        <w:t xml:space="preserve">. </w:t>
      </w:r>
      <w:r w:rsidRPr="00234815">
        <w:rPr>
          <w:rFonts w:ascii="Times New Roman" w:hAnsi="Times New Roman"/>
          <w:bCs/>
          <w:sz w:val="24"/>
          <w:szCs w:val="24"/>
        </w:rPr>
        <w:t xml:space="preserve">В соответствии с Правилами игры и требованиями ФИФА при использовании футболистами спортивных панталонов или подтрусников, они должны быть одинакового цвета со спортивными трусами футболистов и не доходить до верхней части колена. </w:t>
      </w:r>
      <w:r w:rsidR="005459D7" w:rsidRPr="00234815">
        <w:rPr>
          <w:rFonts w:ascii="Times New Roman" w:hAnsi="Times New Roman"/>
          <w:bCs/>
          <w:sz w:val="24"/>
          <w:szCs w:val="24"/>
        </w:rPr>
        <w:t xml:space="preserve">В случае использования футболистами </w:t>
      </w:r>
      <w:r w:rsidR="00182174" w:rsidRPr="00234815">
        <w:rPr>
          <w:rFonts w:ascii="Times New Roman" w:hAnsi="Times New Roman"/>
          <w:bCs/>
          <w:sz w:val="24"/>
          <w:szCs w:val="24"/>
        </w:rPr>
        <w:t>термолегинсов</w:t>
      </w:r>
      <w:r w:rsidR="005459D7" w:rsidRPr="00234815">
        <w:rPr>
          <w:rFonts w:ascii="Times New Roman" w:hAnsi="Times New Roman"/>
          <w:bCs/>
          <w:sz w:val="24"/>
          <w:szCs w:val="24"/>
        </w:rPr>
        <w:t>, они должны быть одинакового цвета со спортивными трусами</w:t>
      </w:r>
      <w:r w:rsidR="002E2871" w:rsidRPr="00234815">
        <w:rPr>
          <w:rFonts w:ascii="Times New Roman" w:hAnsi="Times New Roman"/>
          <w:bCs/>
          <w:sz w:val="24"/>
          <w:szCs w:val="24"/>
        </w:rPr>
        <w:t xml:space="preserve"> и опускаться ниже колена</w:t>
      </w:r>
      <w:r w:rsidR="00102CB9" w:rsidRPr="00234815">
        <w:rPr>
          <w:rFonts w:ascii="Times New Roman" w:hAnsi="Times New Roman"/>
          <w:bCs/>
          <w:sz w:val="24"/>
          <w:szCs w:val="24"/>
        </w:rPr>
        <w:t>;</w:t>
      </w:r>
      <w:r w:rsidR="002E2871" w:rsidRPr="00234815">
        <w:rPr>
          <w:rFonts w:ascii="Times New Roman" w:hAnsi="Times New Roman"/>
          <w:bCs/>
          <w:sz w:val="24"/>
          <w:szCs w:val="24"/>
        </w:rPr>
        <w:t xml:space="preserve"> </w:t>
      </w:r>
    </w:p>
    <w:p w:rsidR="002E2871" w:rsidRPr="00234815" w:rsidRDefault="002E2871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7.4. В соответствии с Правилами игры и требованиями ФИФА при использовании футболистами поддевки, то цвет рукавов поддевки должен быть таким же, как и основной цвет рукавов майки или футболки;</w:t>
      </w:r>
    </w:p>
    <w:p w:rsidR="007A6122" w:rsidRPr="00234815" w:rsidRDefault="002E2871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7A6122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5</w:t>
      </w:r>
      <w:r w:rsidR="007A6122" w:rsidRPr="00234815">
        <w:rPr>
          <w:rFonts w:ascii="Times New Roman" w:hAnsi="Times New Roman"/>
          <w:bCs/>
          <w:sz w:val="24"/>
          <w:szCs w:val="24"/>
        </w:rPr>
        <w:t xml:space="preserve">. </w:t>
      </w:r>
      <w:r w:rsidR="007A6122" w:rsidRPr="00234815">
        <w:rPr>
          <w:rFonts w:ascii="Times New Roman" w:hAnsi="Times New Roman"/>
          <w:sz w:val="24"/>
          <w:szCs w:val="24"/>
        </w:rPr>
        <w:t xml:space="preserve">Для участия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7A6122" w:rsidRPr="00234815">
        <w:rPr>
          <w:rFonts w:ascii="Times New Roman" w:hAnsi="Times New Roman"/>
          <w:sz w:val="24"/>
          <w:szCs w:val="24"/>
        </w:rPr>
        <w:t xml:space="preserve">Чемпионате </w:t>
      </w:r>
      <w:r w:rsidR="005B40B7" w:rsidRPr="00234815">
        <w:rPr>
          <w:rFonts w:ascii="Times New Roman" w:hAnsi="Times New Roman"/>
          <w:sz w:val="24"/>
          <w:szCs w:val="24"/>
        </w:rPr>
        <w:t>России</w:t>
      </w:r>
      <w:r w:rsidR="007A6122" w:rsidRPr="00234815">
        <w:rPr>
          <w:rFonts w:ascii="Times New Roman" w:hAnsi="Times New Roman"/>
          <w:sz w:val="24"/>
          <w:szCs w:val="24"/>
        </w:rPr>
        <w:t xml:space="preserve"> </w:t>
      </w:r>
      <w:r w:rsidR="00102CB9" w:rsidRPr="00234815">
        <w:rPr>
          <w:rFonts w:ascii="Times New Roman" w:hAnsi="Times New Roman"/>
          <w:sz w:val="24"/>
          <w:szCs w:val="24"/>
        </w:rPr>
        <w:t>к</w:t>
      </w:r>
      <w:r w:rsidR="007A6122" w:rsidRPr="00234815">
        <w:rPr>
          <w:rFonts w:ascii="Times New Roman" w:hAnsi="Times New Roman"/>
          <w:sz w:val="24"/>
          <w:szCs w:val="24"/>
        </w:rPr>
        <w:t>луб обязан заявить как минимум два комплекта экипировки, контрастно отличающихся друг от друга по цвету.</w:t>
      </w:r>
    </w:p>
    <w:p w:rsidR="002E2871" w:rsidRPr="00234815" w:rsidRDefault="002E2871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7.6. </w:t>
      </w:r>
      <w:r w:rsidRPr="00234815">
        <w:rPr>
          <w:rFonts w:ascii="Times New Roman" w:hAnsi="Times New Roman"/>
          <w:bCs/>
          <w:sz w:val="24"/>
          <w:szCs w:val="24"/>
        </w:rPr>
        <w:t xml:space="preserve">Цвета формы играющих команд должны отличаться друг от друга. Выбор цветов формы </w:t>
      </w:r>
      <w:r w:rsidR="00102CB9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лубом </w:t>
      </w:r>
      <w:r w:rsidR="00AC5E2B" w:rsidRPr="00234815">
        <w:rPr>
          <w:rFonts w:ascii="Times New Roman" w:hAnsi="Times New Roman"/>
          <w:bCs/>
          <w:sz w:val="24"/>
          <w:szCs w:val="24"/>
        </w:rPr>
        <w:t xml:space="preserve">на весь этап </w:t>
      </w:r>
      <w:r w:rsidRPr="00234815">
        <w:rPr>
          <w:rFonts w:ascii="Times New Roman" w:hAnsi="Times New Roman"/>
          <w:bCs/>
          <w:sz w:val="24"/>
          <w:szCs w:val="24"/>
        </w:rPr>
        <w:t xml:space="preserve">подтверждается </w:t>
      </w:r>
      <w:r w:rsidR="00AC5E2B" w:rsidRPr="00234815">
        <w:rPr>
          <w:rFonts w:ascii="Times New Roman" w:hAnsi="Times New Roman"/>
          <w:bCs/>
          <w:sz w:val="24"/>
          <w:szCs w:val="24"/>
        </w:rPr>
        <w:t xml:space="preserve">Главным </w:t>
      </w:r>
      <w:r w:rsidR="00102CB9" w:rsidRPr="00234815">
        <w:rPr>
          <w:rFonts w:ascii="Times New Roman" w:hAnsi="Times New Roman"/>
          <w:bCs/>
          <w:sz w:val="24"/>
          <w:szCs w:val="24"/>
        </w:rPr>
        <w:t>с</w:t>
      </w:r>
      <w:r w:rsidR="00AC5E2B" w:rsidRPr="00234815">
        <w:rPr>
          <w:rFonts w:ascii="Times New Roman" w:hAnsi="Times New Roman"/>
          <w:bCs/>
          <w:sz w:val="24"/>
          <w:szCs w:val="24"/>
        </w:rPr>
        <w:t>удьей на совещании клубов с Дирекцией турнира в день предшествующий соревнованиям</w:t>
      </w:r>
      <w:r w:rsidRPr="00234815">
        <w:rPr>
          <w:rFonts w:ascii="Times New Roman" w:hAnsi="Times New Roman"/>
          <w:bCs/>
          <w:sz w:val="24"/>
          <w:szCs w:val="24"/>
        </w:rPr>
        <w:t xml:space="preserve">. Предпочтение в выборе цвета формы отдается </w:t>
      </w:r>
      <w:r w:rsidR="00102CB9" w:rsidRPr="00234815">
        <w:rPr>
          <w:rFonts w:ascii="Times New Roman" w:hAnsi="Times New Roman"/>
          <w:bCs/>
          <w:sz w:val="24"/>
          <w:szCs w:val="24"/>
        </w:rPr>
        <w:t>«н</w:t>
      </w:r>
      <w:r w:rsidRPr="00234815">
        <w:rPr>
          <w:rFonts w:ascii="Times New Roman" w:hAnsi="Times New Roman"/>
          <w:bCs/>
          <w:sz w:val="24"/>
          <w:szCs w:val="24"/>
        </w:rPr>
        <w:t>оминальному</w:t>
      </w:r>
      <w:r w:rsidR="00102CB9" w:rsidRPr="00234815">
        <w:rPr>
          <w:rFonts w:ascii="Times New Roman" w:hAnsi="Times New Roman"/>
          <w:bCs/>
          <w:sz w:val="24"/>
          <w:szCs w:val="24"/>
        </w:rPr>
        <w:t>»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102CB9" w:rsidRPr="00234815">
        <w:rPr>
          <w:rFonts w:ascii="Times New Roman" w:hAnsi="Times New Roman"/>
          <w:bCs/>
          <w:sz w:val="24"/>
          <w:szCs w:val="24"/>
        </w:rPr>
        <w:t>х</w:t>
      </w:r>
      <w:r w:rsidRPr="00234815">
        <w:rPr>
          <w:rFonts w:ascii="Times New Roman" w:hAnsi="Times New Roman"/>
          <w:bCs/>
          <w:sz w:val="24"/>
          <w:szCs w:val="24"/>
        </w:rPr>
        <w:t xml:space="preserve">озяину матча.  Команда гостей выбирает цвет формы с учетом рекомендаций </w:t>
      </w:r>
      <w:r w:rsidR="00AC5E2B" w:rsidRPr="00234815">
        <w:rPr>
          <w:rFonts w:ascii="Times New Roman" w:hAnsi="Times New Roman"/>
          <w:bCs/>
          <w:sz w:val="24"/>
          <w:szCs w:val="24"/>
        </w:rPr>
        <w:t xml:space="preserve">Главного </w:t>
      </w:r>
      <w:r w:rsidR="00102CB9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удьи.</w:t>
      </w:r>
    </w:p>
    <w:p w:rsidR="007A6122" w:rsidRPr="00234815" w:rsidRDefault="00D9178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        </w:t>
      </w:r>
      <w:r w:rsidR="002E2871" w:rsidRPr="00234815">
        <w:rPr>
          <w:rFonts w:ascii="Times New Roman" w:hAnsi="Times New Roman"/>
          <w:bCs/>
          <w:sz w:val="24"/>
          <w:szCs w:val="24"/>
        </w:rPr>
        <w:t>Форма вратарей по цвету должна отличаться от форм</w:t>
      </w:r>
      <w:r w:rsidRPr="00234815">
        <w:rPr>
          <w:rFonts w:ascii="Times New Roman" w:hAnsi="Times New Roman"/>
          <w:bCs/>
          <w:sz w:val="24"/>
          <w:szCs w:val="24"/>
        </w:rPr>
        <w:t xml:space="preserve">ы футболистов обеих команд,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удей</w:t>
      </w:r>
      <w:r w:rsidR="002E2871" w:rsidRPr="00234815">
        <w:rPr>
          <w:rFonts w:ascii="Times New Roman" w:hAnsi="Times New Roman"/>
          <w:bCs/>
          <w:sz w:val="24"/>
          <w:szCs w:val="24"/>
        </w:rPr>
        <w:t xml:space="preserve">, </w:t>
      </w:r>
      <w:r w:rsidR="00832A72" w:rsidRPr="00234815">
        <w:rPr>
          <w:rFonts w:ascii="Times New Roman" w:hAnsi="Times New Roman"/>
          <w:bCs/>
          <w:sz w:val="24"/>
          <w:szCs w:val="24"/>
        </w:rPr>
        <w:t>п</w:t>
      </w:r>
      <w:r w:rsidR="002E2871" w:rsidRPr="00234815">
        <w:rPr>
          <w:rFonts w:ascii="Times New Roman" w:hAnsi="Times New Roman"/>
          <w:bCs/>
          <w:sz w:val="24"/>
          <w:szCs w:val="24"/>
        </w:rPr>
        <w:t>омощников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832A72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удей;</w:t>
      </w:r>
    </w:p>
    <w:p w:rsidR="00D9178C" w:rsidRPr="00234815" w:rsidRDefault="00D9178C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7.7.  На игровой форме в обязательном порядке должен располагаться игровой номер и фамилия игрока</w:t>
      </w:r>
      <w:r w:rsidR="00914F5D" w:rsidRPr="00234815">
        <w:rPr>
          <w:rFonts w:ascii="Times New Roman" w:hAnsi="Times New Roman"/>
          <w:sz w:val="24"/>
          <w:szCs w:val="24"/>
        </w:rPr>
        <w:t xml:space="preserve"> (псевдоним)</w:t>
      </w:r>
      <w:r w:rsidRPr="00234815">
        <w:rPr>
          <w:rFonts w:ascii="Times New Roman" w:hAnsi="Times New Roman"/>
          <w:sz w:val="24"/>
          <w:szCs w:val="24"/>
        </w:rPr>
        <w:t xml:space="preserve"> на русском языке. Номер на спине футболки и трусах, а также фамилия игрока должны соответствовать номерам и фамилиям, указанным в заявочном листе клуба и протоколе матча. Запрещено нанесение номера и фамилии при помощи маркера, клейкой ленты, и иных подручных средств. В случае если форма игрока не соответствует вышеуказанным требованиям, он не имеет </w:t>
      </w:r>
      <w:r w:rsidR="00954088" w:rsidRPr="00234815">
        <w:rPr>
          <w:rFonts w:ascii="Times New Roman" w:hAnsi="Times New Roman"/>
          <w:sz w:val="24"/>
          <w:szCs w:val="24"/>
        </w:rPr>
        <w:t>право принимать участие в матче;</w:t>
      </w:r>
    </w:p>
    <w:p w:rsidR="007A6122" w:rsidRPr="00234815" w:rsidRDefault="00D9178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7.8. Персональный номер высотой 25-35 см, под которым футболист зарегистрирован для участия в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Pr="00234815">
        <w:rPr>
          <w:rFonts w:ascii="Times New Roman" w:hAnsi="Times New Roman"/>
          <w:bCs/>
          <w:sz w:val="24"/>
          <w:szCs w:val="24"/>
        </w:rPr>
        <w:t xml:space="preserve">Чемпионате России, обязательно должен быть размещён в центре задней стороны футболки.  На полосатой или комбинированной футболке персональный номер размещается в прямоугольнике однотонного цвета. Диапазон </w:t>
      </w:r>
      <w:r w:rsidR="00954088" w:rsidRPr="00234815">
        <w:rPr>
          <w:rFonts w:ascii="Times New Roman" w:hAnsi="Times New Roman"/>
          <w:bCs/>
          <w:sz w:val="24"/>
          <w:szCs w:val="24"/>
        </w:rPr>
        <w:t>персональных номеров от 1 до 99;</w:t>
      </w:r>
    </w:p>
    <w:p w:rsidR="00954088" w:rsidRPr="00234815" w:rsidRDefault="00D9178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7.9.</w:t>
      </w:r>
      <w:r w:rsidR="00954088" w:rsidRPr="002348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Использование одновременно одного и того же персонального номера разными футболистами в одном и том же </w:t>
      </w:r>
      <w:r w:rsidR="00102CB9" w:rsidRPr="00234815">
        <w:rPr>
          <w:rFonts w:ascii="Times New Roman" w:hAnsi="Times New Roman"/>
          <w:bCs/>
          <w:sz w:val="24"/>
          <w:szCs w:val="24"/>
        </w:rPr>
        <w:t>к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лубе в ходе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954088" w:rsidRPr="00234815">
        <w:rPr>
          <w:rFonts w:ascii="Times New Roman" w:hAnsi="Times New Roman"/>
          <w:bCs/>
          <w:sz w:val="24"/>
          <w:szCs w:val="24"/>
        </w:rPr>
        <w:t>Чемпионата</w:t>
      </w:r>
      <w:r w:rsidR="005B40B7" w:rsidRPr="00234815">
        <w:rPr>
          <w:rFonts w:ascii="Times New Roman" w:hAnsi="Times New Roman"/>
          <w:bCs/>
          <w:sz w:val="24"/>
          <w:szCs w:val="24"/>
        </w:rPr>
        <w:t xml:space="preserve"> России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 не допускается. Также не допускается смена номера футболистом в одном и том же </w:t>
      </w:r>
      <w:r w:rsidR="00102CB9" w:rsidRPr="00234815">
        <w:rPr>
          <w:rFonts w:ascii="Times New Roman" w:hAnsi="Times New Roman"/>
          <w:bCs/>
          <w:sz w:val="24"/>
          <w:szCs w:val="24"/>
        </w:rPr>
        <w:t>к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лубе в  ходе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954088" w:rsidRPr="00234815">
        <w:rPr>
          <w:rFonts w:ascii="Times New Roman" w:hAnsi="Times New Roman"/>
          <w:bCs/>
          <w:sz w:val="24"/>
          <w:szCs w:val="24"/>
        </w:rPr>
        <w:t>Чемпионата</w:t>
      </w:r>
      <w:r w:rsidR="005B40B7" w:rsidRPr="00234815">
        <w:rPr>
          <w:rFonts w:ascii="Times New Roman" w:hAnsi="Times New Roman"/>
          <w:bCs/>
          <w:sz w:val="24"/>
          <w:szCs w:val="24"/>
        </w:rPr>
        <w:t xml:space="preserve"> России</w:t>
      </w:r>
      <w:r w:rsidR="00954088" w:rsidRPr="00234815">
        <w:rPr>
          <w:rFonts w:ascii="Times New Roman" w:hAnsi="Times New Roman"/>
          <w:bCs/>
          <w:sz w:val="24"/>
          <w:szCs w:val="24"/>
        </w:rPr>
        <w:t>;</w:t>
      </w:r>
    </w:p>
    <w:p w:rsidR="00954088" w:rsidRPr="00234815" w:rsidRDefault="00954088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7.10. Персональный номер высотой 10-15 см может располагаться и на передней стороне футболки, в центральной её части. </w:t>
      </w:r>
    </w:p>
    <w:p w:rsidR="00954088" w:rsidRPr="00234815" w:rsidRDefault="00F444E5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11</w:t>
      </w:r>
      <w:r w:rsidR="00954088" w:rsidRPr="00234815">
        <w:rPr>
          <w:rFonts w:ascii="Times New Roman" w:hAnsi="Times New Roman"/>
          <w:bCs/>
          <w:sz w:val="24"/>
          <w:szCs w:val="24"/>
        </w:rPr>
        <w:t>. На передней части трусов футболиста, с любой стороны, должен быть номер высотой 10-15 см, соответствующий номеру на футболке.</w:t>
      </w:r>
    </w:p>
    <w:p w:rsidR="00954088" w:rsidRPr="00234815" w:rsidRDefault="00F444E5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12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. Для идентификации игроков в верхней части задней стороны их футболок обязательно должна быть размещена надпись с фамилией (псевдонимом)  футболиста на русском языке с высотой букв  7,5 см. </w:t>
      </w:r>
    </w:p>
    <w:p w:rsidR="00954088" w:rsidRPr="00234815" w:rsidRDefault="00954088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На полосатой или комбинированной футболке фамилия (псевдоним) размещается на прямоугольнике, отличающемся по цвету от футболки.</w:t>
      </w:r>
    </w:p>
    <w:p w:rsidR="00954088" w:rsidRPr="00234815" w:rsidRDefault="00954088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Номер и фамилия (псевдоним) игрока должны быть одного цвета и легко читаться зрител</w:t>
      </w:r>
      <w:r w:rsidR="00F444E5" w:rsidRPr="00234815">
        <w:rPr>
          <w:rFonts w:ascii="Times New Roman" w:hAnsi="Times New Roman"/>
          <w:bCs/>
          <w:sz w:val="24"/>
          <w:szCs w:val="24"/>
        </w:rPr>
        <w:t>ями на Стадионе и телезрителями;</w:t>
      </w:r>
    </w:p>
    <w:p w:rsidR="00954088" w:rsidRPr="00234815" w:rsidRDefault="00F444E5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lastRenderedPageBreak/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>13</w:t>
      </w:r>
      <w:r w:rsidR="00954088" w:rsidRPr="00234815">
        <w:rPr>
          <w:rFonts w:ascii="Times New Roman" w:hAnsi="Times New Roman"/>
          <w:bCs/>
          <w:sz w:val="24"/>
          <w:szCs w:val="24"/>
        </w:rPr>
        <w:t>.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0A6A69" w:rsidRPr="00234815">
        <w:rPr>
          <w:rFonts w:ascii="Times New Roman" w:hAnsi="Times New Roman"/>
          <w:bCs/>
          <w:sz w:val="24"/>
          <w:szCs w:val="24"/>
        </w:rPr>
        <w:t>Эмблема к</w:t>
      </w:r>
      <w:r w:rsidR="00954088" w:rsidRPr="00234815">
        <w:rPr>
          <w:rFonts w:ascii="Times New Roman" w:hAnsi="Times New Roman"/>
          <w:bCs/>
          <w:sz w:val="24"/>
          <w:szCs w:val="24"/>
        </w:rPr>
        <w:t>луба размером не более 100 см</w:t>
      </w:r>
      <w:r w:rsidR="00954088" w:rsidRPr="00234815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должна быть размещена на передней стороне футболки игрока в левой верхней части либо по центру. Эмблема </w:t>
      </w:r>
      <w:r w:rsidR="00914F5D" w:rsidRPr="00234815">
        <w:rPr>
          <w:rFonts w:ascii="Times New Roman" w:hAnsi="Times New Roman"/>
          <w:bCs/>
          <w:sz w:val="24"/>
          <w:szCs w:val="24"/>
        </w:rPr>
        <w:t>к</w:t>
      </w:r>
      <w:r w:rsidR="00954088" w:rsidRPr="00234815">
        <w:rPr>
          <w:rFonts w:ascii="Times New Roman" w:hAnsi="Times New Roman"/>
          <w:bCs/>
          <w:sz w:val="24"/>
          <w:szCs w:val="24"/>
        </w:rPr>
        <w:t>луба также может находиться на трусах. Размер не может превышать 50 см</w:t>
      </w:r>
      <w:r w:rsidR="00954088" w:rsidRPr="0023481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34815">
        <w:rPr>
          <w:rFonts w:ascii="Times New Roman" w:hAnsi="Times New Roman"/>
          <w:bCs/>
          <w:sz w:val="24"/>
          <w:szCs w:val="24"/>
        </w:rPr>
        <w:t>;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   </w:t>
      </w:r>
    </w:p>
    <w:p w:rsidR="00954088" w:rsidRPr="00234815" w:rsidRDefault="00F444E5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.1</w:t>
      </w:r>
      <w:r w:rsidRPr="00234815">
        <w:rPr>
          <w:rFonts w:ascii="Times New Roman" w:hAnsi="Times New Roman"/>
          <w:bCs/>
          <w:sz w:val="24"/>
          <w:szCs w:val="24"/>
        </w:rPr>
        <w:t>4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. На правом рукаве футболки </w:t>
      </w:r>
      <w:r w:rsidRPr="00234815">
        <w:rPr>
          <w:rFonts w:ascii="Times New Roman" w:hAnsi="Times New Roman"/>
          <w:bCs/>
          <w:sz w:val="24"/>
          <w:szCs w:val="24"/>
        </w:rPr>
        <w:t xml:space="preserve">может быть </w:t>
      </w:r>
      <w:r w:rsidR="00954088" w:rsidRPr="00234815">
        <w:rPr>
          <w:rFonts w:ascii="Times New Roman" w:hAnsi="Times New Roman"/>
          <w:bCs/>
          <w:sz w:val="24"/>
          <w:szCs w:val="24"/>
        </w:rPr>
        <w:t>размещ</w:t>
      </w:r>
      <w:r w:rsidRPr="00234815">
        <w:rPr>
          <w:rFonts w:ascii="Times New Roman" w:hAnsi="Times New Roman"/>
          <w:bCs/>
          <w:sz w:val="24"/>
          <w:szCs w:val="24"/>
        </w:rPr>
        <w:t>ен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 официальный Логотип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954088" w:rsidRPr="00234815">
        <w:rPr>
          <w:rFonts w:ascii="Times New Roman" w:hAnsi="Times New Roman"/>
          <w:bCs/>
          <w:sz w:val="24"/>
          <w:szCs w:val="24"/>
        </w:rPr>
        <w:t>Чемпионата</w:t>
      </w:r>
      <w:r w:rsidRPr="00234815">
        <w:rPr>
          <w:rFonts w:ascii="Times New Roman" w:hAnsi="Times New Roman"/>
          <w:bCs/>
          <w:sz w:val="24"/>
          <w:szCs w:val="24"/>
        </w:rPr>
        <w:t xml:space="preserve"> России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 с информацией  о Т</w:t>
      </w:r>
      <w:r w:rsidRPr="00234815">
        <w:rPr>
          <w:rFonts w:ascii="Times New Roman" w:hAnsi="Times New Roman"/>
          <w:bCs/>
          <w:sz w:val="24"/>
          <w:szCs w:val="24"/>
        </w:rPr>
        <w:t>итульном Спонсоре;</w:t>
      </w:r>
    </w:p>
    <w:p w:rsidR="00954088" w:rsidRPr="00234815" w:rsidRDefault="00F444E5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.1</w:t>
      </w:r>
      <w:r w:rsidRPr="00234815">
        <w:rPr>
          <w:rFonts w:ascii="Times New Roman" w:hAnsi="Times New Roman"/>
          <w:bCs/>
          <w:sz w:val="24"/>
          <w:szCs w:val="24"/>
        </w:rPr>
        <w:t>5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. На игровой форме футболиста, кроме правого рукава футболки, допускается горизонтальное и/или вертикальное размещение рекламы официальных Спонсоров </w:t>
      </w:r>
      <w:r w:rsidR="00914F5D" w:rsidRPr="00234815">
        <w:rPr>
          <w:rFonts w:ascii="Times New Roman" w:hAnsi="Times New Roman"/>
          <w:bCs/>
          <w:sz w:val="24"/>
          <w:szCs w:val="24"/>
        </w:rPr>
        <w:t>к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луба. </w:t>
      </w:r>
    </w:p>
    <w:p w:rsidR="00954088" w:rsidRPr="00234815" w:rsidRDefault="00F444E5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.1</w:t>
      </w:r>
      <w:r w:rsidRPr="00234815">
        <w:rPr>
          <w:rFonts w:ascii="Times New Roman" w:hAnsi="Times New Roman"/>
          <w:bCs/>
          <w:sz w:val="24"/>
          <w:szCs w:val="24"/>
        </w:rPr>
        <w:t>6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. За каждые  пять завоёванных чемпионских званий  </w:t>
      </w:r>
      <w:r w:rsidR="00832A72" w:rsidRPr="00234815">
        <w:rPr>
          <w:rFonts w:ascii="Times New Roman" w:hAnsi="Times New Roman"/>
          <w:bCs/>
          <w:sz w:val="24"/>
          <w:szCs w:val="24"/>
        </w:rPr>
        <w:t>к</w:t>
      </w:r>
      <w:r w:rsidR="00954088" w:rsidRPr="00234815">
        <w:rPr>
          <w:rFonts w:ascii="Times New Roman" w:hAnsi="Times New Roman"/>
          <w:bCs/>
          <w:sz w:val="24"/>
          <w:szCs w:val="24"/>
        </w:rPr>
        <w:t>луб имеет право разместить над эмблемой на футболках игроков отличительный знак в виде золотой звезды высотой не более 2 см.</w:t>
      </w:r>
      <w:r w:rsidR="00914F5D" w:rsidRPr="00234815">
        <w:rPr>
          <w:rFonts w:ascii="Times New Roman" w:hAnsi="Times New Roman"/>
          <w:bCs/>
          <w:sz w:val="24"/>
          <w:szCs w:val="24"/>
        </w:rPr>
        <w:t>;</w:t>
      </w:r>
    </w:p>
    <w:p w:rsidR="00954088" w:rsidRPr="00234815" w:rsidRDefault="003F444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.1</w:t>
      </w: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. Экипировка </w:t>
      </w:r>
      <w:r w:rsidR="00914F5D" w:rsidRPr="00234815">
        <w:rPr>
          <w:rFonts w:ascii="Times New Roman" w:hAnsi="Times New Roman"/>
          <w:bCs/>
          <w:sz w:val="24"/>
          <w:szCs w:val="24"/>
        </w:rPr>
        <w:t>с</w:t>
      </w:r>
      <w:r w:rsidR="00954088" w:rsidRPr="00234815">
        <w:rPr>
          <w:rFonts w:ascii="Times New Roman" w:hAnsi="Times New Roman"/>
          <w:bCs/>
          <w:sz w:val="24"/>
          <w:szCs w:val="24"/>
        </w:rPr>
        <w:t>уд</w:t>
      </w:r>
      <w:r w:rsidR="005B40B7" w:rsidRPr="00234815">
        <w:rPr>
          <w:rFonts w:ascii="Times New Roman" w:hAnsi="Times New Roman"/>
          <w:bCs/>
          <w:sz w:val="24"/>
          <w:szCs w:val="24"/>
        </w:rPr>
        <w:t>ей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, </w:t>
      </w:r>
      <w:r w:rsidR="001B25D8" w:rsidRPr="00234815">
        <w:rPr>
          <w:rFonts w:ascii="Times New Roman" w:hAnsi="Times New Roman"/>
          <w:bCs/>
          <w:sz w:val="24"/>
          <w:szCs w:val="24"/>
        </w:rPr>
        <w:t>п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914F5D" w:rsidRPr="00234815">
        <w:rPr>
          <w:rFonts w:ascii="Times New Roman" w:hAnsi="Times New Roman"/>
          <w:bCs/>
          <w:sz w:val="24"/>
          <w:szCs w:val="24"/>
        </w:rPr>
        <w:t>с</w:t>
      </w:r>
      <w:r w:rsidR="00954088" w:rsidRPr="00234815">
        <w:rPr>
          <w:rFonts w:ascii="Times New Roman" w:hAnsi="Times New Roman"/>
          <w:bCs/>
          <w:sz w:val="24"/>
          <w:szCs w:val="24"/>
        </w:rPr>
        <w:t>уд</w:t>
      </w:r>
      <w:r w:rsidR="005B40B7" w:rsidRPr="00234815">
        <w:rPr>
          <w:rFonts w:ascii="Times New Roman" w:hAnsi="Times New Roman"/>
          <w:bCs/>
          <w:sz w:val="24"/>
          <w:szCs w:val="24"/>
        </w:rPr>
        <w:t xml:space="preserve">ей, </w:t>
      </w:r>
      <w:r w:rsidR="00954088" w:rsidRPr="00234815">
        <w:rPr>
          <w:rFonts w:ascii="Times New Roman" w:hAnsi="Times New Roman"/>
          <w:bCs/>
          <w:sz w:val="24"/>
          <w:szCs w:val="24"/>
        </w:rPr>
        <w:t>должна отличаться по цвету от формы играющих команд и соответствова</w:t>
      </w:r>
      <w:r w:rsidRPr="00234815">
        <w:rPr>
          <w:rFonts w:ascii="Times New Roman" w:hAnsi="Times New Roman"/>
          <w:bCs/>
          <w:sz w:val="24"/>
          <w:szCs w:val="24"/>
        </w:rPr>
        <w:t>ть требованиям ФИФА, УЕФА и РФС;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 </w:t>
      </w:r>
    </w:p>
    <w:p w:rsidR="00954088" w:rsidRPr="00234815" w:rsidRDefault="003F444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7</w:t>
      </w:r>
      <w:r w:rsidR="00954088" w:rsidRPr="00234815">
        <w:rPr>
          <w:rFonts w:ascii="Times New Roman" w:hAnsi="Times New Roman"/>
          <w:bCs/>
          <w:sz w:val="24"/>
          <w:szCs w:val="24"/>
        </w:rPr>
        <w:t>.1</w:t>
      </w:r>
      <w:r w:rsidRPr="00234815">
        <w:rPr>
          <w:rFonts w:ascii="Times New Roman" w:hAnsi="Times New Roman"/>
          <w:bCs/>
          <w:sz w:val="24"/>
          <w:szCs w:val="24"/>
        </w:rPr>
        <w:t>8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. На форме </w:t>
      </w:r>
      <w:r w:rsidR="00914F5D" w:rsidRPr="00234815">
        <w:rPr>
          <w:rFonts w:ascii="Times New Roman" w:hAnsi="Times New Roman"/>
          <w:bCs/>
          <w:sz w:val="24"/>
          <w:szCs w:val="24"/>
        </w:rPr>
        <w:t>с</w:t>
      </w:r>
      <w:r w:rsidR="00954088" w:rsidRPr="00234815">
        <w:rPr>
          <w:rFonts w:ascii="Times New Roman" w:hAnsi="Times New Roman"/>
          <w:bCs/>
          <w:sz w:val="24"/>
          <w:szCs w:val="24"/>
        </w:rPr>
        <w:t>уд</w:t>
      </w:r>
      <w:r w:rsidR="003A543E" w:rsidRPr="00234815">
        <w:rPr>
          <w:rFonts w:ascii="Times New Roman" w:hAnsi="Times New Roman"/>
          <w:bCs/>
          <w:sz w:val="24"/>
          <w:szCs w:val="24"/>
        </w:rPr>
        <w:t>ей</w:t>
      </w:r>
      <w:r w:rsidR="00954088" w:rsidRPr="00234815">
        <w:rPr>
          <w:rFonts w:ascii="Times New Roman" w:hAnsi="Times New Roman"/>
          <w:bCs/>
          <w:sz w:val="24"/>
          <w:szCs w:val="24"/>
        </w:rPr>
        <w:t xml:space="preserve">, </w:t>
      </w:r>
      <w:r w:rsidR="001B25D8" w:rsidRPr="00234815">
        <w:rPr>
          <w:rFonts w:ascii="Times New Roman" w:hAnsi="Times New Roman"/>
          <w:bCs/>
          <w:sz w:val="24"/>
          <w:szCs w:val="24"/>
        </w:rPr>
        <w:t>п</w:t>
      </w:r>
      <w:r w:rsidR="00954088" w:rsidRPr="00234815">
        <w:rPr>
          <w:rFonts w:ascii="Times New Roman" w:hAnsi="Times New Roman"/>
          <w:bCs/>
          <w:sz w:val="24"/>
          <w:szCs w:val="24"/>
        </w:rPr>
        <w:t>омощников</w:t>
      </w:r>
      <w:r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="00914F5D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</w:t>
      </w:r>
      <w:r w:rsidR="003A543E" w:rsidRPr="00234815">
        <w:rPr>
          <w:rFonts w:ascii="Times New Roman" w:hAnsi="Times New Roman"/>
          <w:bCs/>
          <w:sz w:val="24"/>
          <w:szCs w:val="24"/>
        </w:rPr>
        <w:t>ей</w:t>
      </w:r>
      <w:r w:rsidRPr="00234815">
        <w:rPr>
          <w:rFonts w:ascii="Times New Roman" w:hAnsi="Times New Roman"/>
          <w:bCs/>
          <w:sz w:val="24"/>
          <w:szCs w:val="24"/>
        </w:rPr>
        <w:t xml:space="preserve">, </w:t>
      </w:r>
      <w:r w:rsidR="00954088" w:rsidRPr="00234815">
        <w:rPr>
          <w:rFonts w:ascii="Times New Roman" w:hAnsi="Times New Roman"/>
          <w:bCs/>
          <w:sz w:val="24"/>
          <w:szCs w:val="24"/>
        </w:rPr>
        <w:t>допускается размещение рекламных материалов Спонсоров (п</w:t>
      </w:r>
      <w:r w:rsidRPr="00234815">
        <w:rPr>
          <w:rFonts w:ascii="Times New Roman" w:hAnsi="Times New Roman"/>
          <w:bCs/>
          <w:sz w:val="24"/>
          <w:szCs w:val="24"/>
        </w:rPr>
        <w:t>артнёров) по согласованию с РФС;</w:t>
      </w:r>
    </w:p>
    <w:p w:rsidR="004821B2" w:rsidRPr="00234815" w:rsidRDefault="004821B2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34FF" w:rsidRPr="00234815" w:rsidRDefault="003F444A" w:rsidP="00CC5480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 xml:space="preserve">СТАТЬЯ 8. МЕСТА ПРОВЕДЕНИЯ МАТЧЕЙ </w:t>
      </w:r>
      <w:r w:rsidR="00CC5480" w:rsidRPr="00234815">
        <w:rPr>
          <w:rFonts w:ascii="Times New Roman" w:hAnsi="Times New Roman"/>
          <w:b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/>
          <w:sz w:val="24"/>
          <w:szCs w:val="24"/>
        </w:rPr>
        <w:t>ЧЕМПИОНАТА</w:t>
      </w:r>
      <w:r w:rsidR="001B25D8" w:rsidRPr="00234815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3F444A" w:rsidRPr="00234815" w:rsidRDefault="003F444A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444A" w:rsidRPr="00234815" w:rsidRDefault="003F444A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8.1.  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 России проводится в четыре этапа. В случае изменения  сроков, мест проведения и времени начала матчей будет сообщено в информационном письме дополнительно, не позднее, чем за</w:t>
      </w:r>
      <w:r w:rsidR="00D90AD4" w:rsidRPr="00234815">
        <w:rPr>
          <w:rFonts w:ascii="Times New Roman" w:hAnsi="Times New Roman"/>
          <w:sz w:val="24"/>
          <w:szCs w:val="24"/>
        </w:rPr>
        <w:t xml:space="preserve"> 30 дней до начала соревнований;</w:t>
      </w:r>
    </w:p>
    <w:p w:rsidR="003F444A" w:rsidRPr="00234815" w:rsidRDefault="003F444A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8.2. Матчи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Чемпионата России могут проводиться только на стадионах, соответствующих требованиям, предъявляемым РФС к оборудованию стадионов при проведении всероссийских соревнований по пляжному футболу (см. Приложение №2)</w:t>
      </w:r>
      <w:r w:rsidR="00D90AD4" w:rsidRPr="00234815">
        <w:rPr>
          <w:rFonts w:ascii="Times New Roman" w:hAnsi="Times New Roman"/>
          <w:sz w:val="24"/>
          <w:szCs w:val="24"/>
        </w:rPr>
        <w:t>;</w:t>
      </w:r>
    </w:p>
    <w:p w:rsidR="003F444A" w:rsidRPr="00234815" w:rsidRDefault="003F444A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8.3. График тренировок клубов на основном и тренировочных полях стадиона, утверждается Дирекцией турнира. Клубы имеют право на одну официальную тренировку в день, предшествующий начал</w:t>
      </w:r>
      <w:r w:rsidR="00D90AD4" w:rsidRPr="00234815">
        <w:rPr>
          <w:rFonts w:ascii="Times New Roman" w:hAnsi="Times New Roman"/>
          <w:sz w:val="24"/>
          <w:szCs w:val="24"/>
        </w:rPr>
        <w:t>у соревнований;</w:t>
      </w:r>
    </w:p>
    <w:p w:rsidR="003F444A" w:rsidRPr="00234815" w:rsidRDefault="003F444A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8.4. </w:t>
      </w:r>
      <w:r w:rsidRPr="00234815">
        <w:rPr>
          <w:rFonts w:ascii="Times New Roman" w:hAnsi="Times New Roman"/>
          <w:bCs/>
          <w:sz w:val="24"/>
          <w:szCs w:val="24"/>
        </w:rPr>
        <w:t xml:space="preserve">Дирекция </w:t>
      </w:r>
      <w:r w:rsidRPr="00234815">
        <w:rPr>
          <w:rFonts w:ascii="Times New Roman" w:hAnsi="Times New Roman"/>
          <w:bCs/>
          <w:iCs/>
          <w:sz w:val="24"/>
          <w:szCs w:val="24"/>
        </w:rPr>
        <w:t xml:space="preserve">должна обеспечить проход во все зоны Стадиона по пропускам </w:t>
      </w:r>
      <w:r w:rsidRPr="00234815">
        <w:rPr>
          <w:rFonts w:ascii="Times New Roman" w:hAnsi="Times New Roman"/>
          <w:bCs/>
          <w:sz w:val="24"/>
          <w:szCs w:val="24"/>
        </w:rPr>
        <w:t>РФС</w:t>
      </w:r>
      <w:r w:rsidRPr="00234815">
        <w:rPr>
          <w:rFonts w:ascii="Times New Roman" w:hAnsi="Times New Roman"/>
          <w:bCs/>
          <w:iCs/>
          <w:sz w:val="24"/>
          <w:szCs w:val="24"/>
        </w:rPr>
        <w:t xml:space="preserve"> установленного образца до, во время и после окончания </w:t>
      </w:r>
      <w:r w:rsidR="00914F5D" w:rsidRPr="00234815">
        <w:rPr>
          <w:rFonts w:ascii="Times New Roman" w:hAnsi="Times New Roman"/>
          <w:bCs/>
          <w:iCs/>
          <w:sz w:val="24"/>
          <w:szCs w:val="24"/>
        </w:rPr>
        <w:t>м</w:t>
      </w:r>
      <w:r w:rsidRPr="00234815">
        <w:rPr>
          <w:rFonts w:ascii="Times New Roman" w:hAnsi="Times New Roman"/>
          <w:bCs/>
          <w:iCs/>
          <w:sz w:val="24"/>
          <w:szCs w:val="24"/>
        </w:rPr>
        <w:t xml:space="preserve">атча </w:t>
      </w:r>
      <w:r w:rsidRPr="00234815">
        <w:rPr>
          <w:rFonts w:ascii="Times New Roman" w:hAnsi="Times New Roman"/>
          <w:bCs/>
          <w:sz w:val="24"/>
          <w:szCs w:val="24"/>
        </w:rPr>
        <w:t>представителям ГСК</w:t>
      </w:r>
      <w:r w:rsidRPr="00234815">
        <w:rPr>
          <w:rFonts w:ascii="Times New Roman" w:hAnsi="Times New Roman"/>
          <w:bCs/>
          <w:iCs/>
          <w:sz w:val="24"/>
          <w:szCs w:val="24"/>
        </w:rPr>
        <w:t>, а также следующим должностным лицам:</w:t>
      </w:r>
    </w:p>
    <w:p w:rsidR="003F444A" w:rsidRPr="00234815" w:rsidRDefault="003F444A" w:rsidP="000C2989">
      <w:pPr>
        <w:pStyle w:val="a4"/>
        <w:numPr>
          <w:ilvl w:val="0"/>
          <w:numId w:val="4"/>
        </w:numPr>
        <w:tabs>
          <w:tab w:val="clear" w:pos="1069"/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iCs/>
          <w:sz w:val="24"/>
          <w:szCs w:val="24"/>
        </w:rPr>
        <w:t>Президенту и вице-президентам РФС;</w:t>
      </w:r>
    </w:p>
    <w:p w:rsidR="003F444A" w:rsidRPr="00234815" w:rsidRDefault="003F444A" w:rsidP="000C2989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iCs/>
          <w:sz w:val="24"/>
          <w:szCs w:val="24"/>
        </w:rPr>
        <w:t>Генеральному директору</w:t>
      </w:r>
      <w:r w:rsidR="00D90AD4" w:rsidRPr="00234815">
        <w:rPr>
          <w:rFonts w:ascii="Times New Roman" w:hAnsi="Times New Roman"/>
          <w:bCs/>
          <w:iCs/>
          <w:sz w:val="24"/>
          <w:szCs w:val="24"/>
        </w:rPr>
        <w:t xml:space="preserve"> (Генеральному секретарю)</w:t>
      </w:r>
      <w:r w:rsidRPr="00234815">
        <w:rPr>
          <w:rFonts w:ascii="Times New Roman" w:hAnsi="Times New Roman"/>
          <w:bCs/>
          <w:iCs/>
          <w:sz w:val="24"/>
          <w:szCs w:val="24"/>
        </w:rPr>
        <w:t xml:space="preserve"> РФС</w:t>
      </w:r>
      <w:r w:rsidR="00D90AD4" w:rsidRPr="00234815">
        <w:rPr>
          <w:rFonts w:ascii="Times New Roman" w:hAnsi="Times New Roman"/>
          <w:bCs/>
          <w:iCs/>
          <w:sz w:val="24"/>
          <w:szCs w:val="24"/>
        </w:rPr>
        <w:t>;</w:t>
      </w:r>
    </w:p>
    <w:p w:rsidR="003F444A" w:rsidRPr="00234815" w:rsidRDefault="003F444A" w:rsidP="000C2989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iCs/>
          <w:sz w:val="24"/>
          <w:szCs w:val="24"/>
        </w:rPr>
        <w:t>Руководителю ДСИ;</w:t>
      </w:r>
    </w:p>
    <w:p w:rsidR="003F444A" w:rsidRPr="00234815" w:rsidRDefault="00D90AD4" w:rsidP="000C2989">
      <w:pPr>
        <w:pStyle w:val="a4"/>
        <w:numPr>
          <w:ilvl w:val="0"/>
          <w:numId w:val="4"/>
        </w:numPr>
        <w:tabs>
          <w:tab w:val="left" w:pos="-142"/>
          <w:tab w:val="num" w:pos="0"/>
          <w:tab w:val="left" w:pos="284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34815">
        <w:rPr>
          <w:rFonts w:ascii="Times New Roman" w:hAnsi="Times New Roman"/>
          <w:bCs/>
          <w:iCs/>
          <w:sz w:val="24"/>
          <w:szCs w:val="24"/>
        </w:rPr>
        <w:t>Членам  Комитета</w:t>
      </w:r>
      <w:r w:rsidR="003F444A" w:rsidRPr="00234815">
        <w:rPr>
          <w:rFonts w:ascii="Times New Roman" w:hAnsi="Times New Roman"/>
          <w:bCs/>
          <w:iCs/>
          <w:sz w:val="24"/>
          <w:szCs w:val="24"/>
        </w:rPr>
        <w:t>;</w:t>
      </w:r>
    </w:p>
    <w:p w:rsidR="004821B2" w:rsidRPr="00234815" w:rsidRDefault="004821B2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</w:p>
    <w:p w:rsidR="007C303D" w:rsidRPr="00234815" w:rsidRDefault="007C303D" w:rsidP="00CC54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234815">
        <w:rPr>
          <w:rFonts w:ascii="Times New Roman" w:hAnsi="Times New Roman"/>
          <w:b/>
          <w:szCs w:val="24"/>
        </w:rPr>
        <w:t>СТАТЬЯ 9. ФОРМАТ ОСНОВНОГО ТУРНИРА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</w:p>
    <w:p w:rsidR="007C303D" w:rsidRPr="00234815" w:rsidRDefault="007C303D" w:rsidP="000C2989">
      <w:pPr>
        <w:pStyle w:val="31"/>
        <w:tabs>
          <w:tab w:val="left" w:pos="426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9.1.  В основном турнире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Чемпионата России принимают участие </w:t>
      </w:r>
      <w:r w:rsidR="00914F5D" w:rsidRPr="00234815">
        <w:rPr>
          <w:rFonts w:ascii="Times New Roman" w:hAnsi="Times New Roman"/>
          <w:sz w:val="24"/>
          <w:szCs w:val="24"/>
        </w:rPr>
        <w:t>9</w:t>
      </w:r>
      <w:r w:rsidRPr="00234815">
        <w:rPr>
          <w:rFonts w:ascii="Times New Roman" w:hAnsi="Times New Roman"/>
          <w:sz w:val="24"/>
          <w:szCs w:val="24"/>
        </w:rPr>
        <w:t xml:space="preserve"> клубов. Основной турнир проводится в три этапа и состоит из 1</w:t>
      </w:r>
      <w:r w:rsidR="00914F5D" w:rsidRPr="00234815">
        <w:rPr>
          <w:rFonts w:ascii="Times New Roman" w:hAnsi="Times New Roman"/>
          <w:sz w:val="24"/>
          <w:szCs w:val="24"/>
        </w:rPr>
        <w:t>8</w:t>
      </w:r>
      <w:r w:rsidRPr="00234815">
        <w:rPr>
          <w:rFonts w:ascii="Times New Roman" w:hAnsi="Times New Roman"/>
          <w:sz w:val="24"/>
          <w:szCs w:val="24"/>
        </w:rPr>
        <w:t xml:space="preserve"> туров, клубы играют по принципу «каждый с каждым» в 2 круга, согласно установленному календарю (Приложение №7)</w:t>
      </w:r>
    </w:p>
    <w:p w:rsidR="007C303D" w:rsidRPr="00234815" w:rsidRDefault="007C303D" w:rsidP="000C2989">
      <w:pPr>
        <w:pStyle w:val="1-2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9.2.   За победу в основное время матча, клубу присваивается  3 очка,  за победу в дополнительное время клубу присваиваются 2 очка, за победу в серии пенальти - 1 очко. За поражение в основное и дополнительное время матча, а также серии пенальти - очки команде не присваиваются.</w:t>
      </w:r>
    </w:p>
    <w:p w:rsidR="007C303D" w:rsidRPr="00234815" w:rsidRDefault="007C303D" w:rsidP="000C2989">
      <w:pPr>
        <w:pStyle w:val="1-2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9.3.   Места команд определяются по количеству набранных очков.</w:t>
      </w:r>
    </w:p>
    <w:p w:rsidR="007C303D" w:rsidRPr="00234815" w:rsidRDefault="007C303D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9.4.   В случае равенства очков у двух клубов, места в турнирной таблице определяются следующим образом: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lastRenderedPageBreak/>
        <w:t>-</w:t>
      </w:r>
      <w:r w:rsidRPr="00234815">
        <w:rPr>
          <w:rFonts w:ascii="Times New Roman" w:hAnsi="Times New Roman"/>
          <w:szCs w:val="24"/>
        </w:rPr>
        <w:tab/>
        <w:t xml:space="preserve">по результатам матчей между собой (количество очков, разница забитых и пропущенных мячей, число забитых мячей в основное и дополнительное время). </w:t>
      </w:r>
    </w:p>
    <w:p w:rsidR="007C303D" w:rsidRPr="00234815" w:rsidRDefault="007C303D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-</w:t>
      </w:r>
      <w:r w:rsidRPr="00234815">
        <w:rPr>
          <w:rFonts w:ascii="Times New Roman" w:hAnsi="Times New Roman"/>
          <w:sz w:val="24"/>
          <w:szCs w:val="24"/>
        </w:rPr>
        <w:tab/>
      </w:r>
      <w:r w:rsidRPr="00234815">
        <w:rPr>
          <w:rFonts w:ascii="Times New Roman" w:hAnsi="Times New Roman"/>
          <w:sz w:val="24"/>
          <w:szCs w:val="24"/>
          <w:shd w:val="clear" w:color="auto" w:fill="FFFFFF" w:themeFill="background1"/>
        </w:rPr>
        <w:t>по наибольшему числу побед</w:t>
      </w:r>
      <w:r w:rsidR="00741533" w:rsidRPr="002348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основное время</w:t>
      </w:r>
      <w:r w:rsidRPr="002348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во всех матчах;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лучшей разнице забитых и пропущенных мячей во всех матчах (учитываются только голы, забитые в основное и дополнительное время);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наибольшему количеству забитых мячей во всех матчах;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       по наименьшему количеству пропущенных мячей во всех матчах;</w:t>
      </w:r>
    </w:p>
    <w:p w:rsidR="00180D24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наименьшему количеству красных карточек во всех матчах;</w:t>
      </w:r>
    </w:p>
    <w:p w:rsidR="00180D24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наименьшему количеству желтых карточек во всех матчах;</w:t>
      </w:r>
    </w:p>
    <w:p w:rsidR="00914F5D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-     </w:t>
      </w:r>
      <w:r w:rsidRPr="00234815">
        <w:rPr>
          <w:rFonts w:ascii="Times New Roman" w:hAnsi="Times New Roman"/>
          <w:bCs/>
          <w:szCs w:val="24"/>
        </w:rPr>
        <w:t xml:space="preserve">при абсолютном равенстве всех указанных показателей места команд в итоговой турнирной таблице </w:t>
      </w:r>
      <w:r w:rsidR="000A6A69" w:rsidRPr="00234815">
        <w:rPr>
          <w:rFonts w:ascii="Times New Roman" w:hAnsi="Times New Roman"/>
          <w:szCs w:val="24"/>
        </w:rPr>
        <w:t>определяются в дополнительном м</w:t>
      </w:r>
      <w:r w:rsidRPr="00234815">
        <w:rPr>
          <w:rFonts w:ascii="Times New Roman" w:hAnsi="Times New Roman"/>
          <w:szCs w:val="24"/>
        </w:rPr>
        <w:t xml:space="preserve">атче (турнире) между этими командами; </w:t>
      </w:r>
    </w:p>
    <w:p w:rsidR="00137367" w:rsidRPr="00234815" w:rsidRDefault="00137367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-  санкции в виде жёлтых карточек, полученных в ходе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</w:t>
      </w:r>
      <w:r w:rsidR="00914F5D" w:rsidRPr="00234815">
        <w:rPr>
          <w:rFonts w:ascii="Times New Roman" w:hAnsi="Times New Roman"/>
          <w:szCs w:val="24"/>
        </w:rPr>
        <w:t xml:space="preserve"> России</w:t>
      </w:r>
      <w:r w:rsidRPr="00234815">
        <w:rPr>
          <w:rFonts w:ascii="Times New Roman" w:hAnsi="Times New Roman"/>
          <w:szCs w:val="24"/>
        </w:rPr>
        <w:t xml:space="preserve">, при проведении дополнительного </w:t>
      </w:r>
      <w:r w:rsidR="00914F5D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 xml:space="preserve">атча (турнира) не учитываются. На дополнительный </w:t>
      </w:r>
      <w:r w:rsidR="00914F5D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 xml:space="preserve">атч (турнир) переносятся только дисквалификации, назначенные в ходе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России.</w:t>
      </w:r>
    </w:p>
    <w:p w:rsidR="007C303D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9</w:t>
      </w:r>
      <w:r w:rsidR="007C303D" w:rsidRPr="00234815">
        <w:rPr>
          <w:rFonts w:ascii="Times New Roman" w:hAnsi="Times New Roman"/>
          <w:szCs w:val="24"/>
        </w:rPr>
        <w:t>.5.</w:t>
      </w:r>
      <w:r w:rsidR="007C303D" w:rsidRPr="00234815">
        <w:rPr>
          <w:rFonts w:ascii="Times New Roman" w:hAnsi="Times New Roman"/>
          <w:szCs w:val="24"/>
        </w:rPr>
        <w:tab/>
        <w:t>В случае равенства очков более чем у двух клубов, места в турнирной таблице определяются следующим образом: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 xml:space="preserve">по наибольшему числу побед </w:t>
      </w:r>
      <w:r w:rsidR="00AB7211" w:rsidRPr="00234815">
        <w:rPr>
          <w:rFonts w:ascii="Times New Roman" w:hAnsi="Times New Roman"/>
          <w:szCs w:val="24"/>
        </w:rPr>
        <w:t xml:space="preserve">в основное время </w:t>
      </w:r>
      <w:r w:rsidRPr="00234815">
        <w:rPr>
          <w:rFonts w:ascii="Times New Roman" w:hAnsi="Times New Roman"/>
          <w:szCs w:val="24"/>
        </w:rPr>
        <w:t>во всех матчах;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лучшей разнице забитых и пропущенных мячей во всех матчах (учитываются только голы, забитые в основное и дополнительное время);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наибольшему количеству забитых мячей во всех матчах;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- </w:t>
      </w:r>
      <w:r w:rsidRPr="00234815">
        <w:rPr>
          <w:rFonts w:ascii="Times New Roman" w:hAnsi="Times New Roman"/>
          <w:szCs w:val="24"/>
        </w:rPr>
        <w:tab/>
        <w:t>по наименьшему количеству пропущенных мячей во всех матчах;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наименьшему количеству красных карточек во всех матчах;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>по наименьшему количеству желтых карточек во всех матчах;</w:t>
      </w:r>
    </w:p>
    <w:p w:rsidR="007C303D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bCs/>
          <w:szCs w:val="24"/>
        </w:rPr>
        <w:t xml:space="preserve">-     при абсолютном равенстве всех указанных показателей места команд в итоговой турнирной таблице </w:t>
      </w:r>
      <w:r w:rsidRPr="00234815">
        <w:rPr>
          <w:rFonts w:ascii="Times New Roman" w:hAnsi="Times New Roman"/>
          <w:szCs w:val="24"/>
        </w:rPr>
        <w:t xml:space="preserve">определяются в дополнительных </w:t>
      </w:r>
      <w:r w:rsidR="00FB77A4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>атчах (мини-турнире) между этими командами;</w:t>
      </w:r>
    </w:p>
    <w:p w:rsidR="00137367" w:rsidRPr="00234815" w:rsidRDefault="00137367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-  санкции в виде жёлтых карточек, полученных в ходе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</w:t>
      </w:r>
      <w:r w:rsidR="00914F5D" w:rsidRPr="00234815">
        <w:rPr>
          <w:rFonts w:ascii="Times New Roman" w:hAnsi="Times New Roman"/>
          <w:szCs w:val="24"/>
        </w:rPr>
        <w:t xml:space="preserve"> России</w:t>
      </w:r>
      <w:r w:rsidRPr="00234815">
        <w:rPr>
          <w:rFonts w:ascii="Times New Roman" w:hAnsi="Times New Roman"/>
          <w:szCs w:val="24"/>
        </w:rPr>
        <w:t xml:space="preserve">, при проведении дополнительного </w:t>
      </w:r>
      <w:r w:rsidR="00914F5D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 xml:space="preserve">атча (турнира) не учитываются. На дополнительный </w:t>
      </w:r>
      <w:r w:rsidR="00914F5D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 xml:space="preserve">атч (турнир) переносятся только дисквалификации, назначенные в ходе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России.</w:t>
      </w:r>
    </w:p>
    <w:p w:rsidR="007C303D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9</w:t>
      </w:r>
      <w:r w:rsidR="007C303D" w:rsidRPr="00234815">
        <w:rPr>
          <w:rFonts w:ascii="Times New Roman" w:hAnsi="Times New Roman"/>
          <w:szCs w:val="24"/>
        </w:rPr>
        <w:t xml:space="preserve">.6.   По итогам основного этапа </w:t>
      </w:r>
      <w:r w:rsidR="0069556C" w:rsidRPr="00234815">
        <w:rPr>
          <w:rFonts w:ascii="Times New Roman" w:hAnsi="Times New Roman"/>
          <w:szCs w:val="24"/>
        </w:rPr>
        <w:t>6</w:t>
      </w:r>
      <w:r w:rsidR="007C303D" w:rsidRPr="00234815">
        <w:rPr>
          <w:rFonts w:ascii="Times New Roman" w:hAnsi="Times New Roman"/>
          <w:szCs w:val="24"/>
        </w:rPr>
        <w:t xml:space="preserve"> клуб</w:t>
      </w:r>
      <w:r w:rsidR="0069556C" w:rsidRPr="00234815">
        <w:rPr>
          <w:rFonts w:ascii="Times New Roman" w:hAnsi="Times New Roman"/>
          <w:szCs w:val="24"/>
        </w:rPr>
        <w:t>ов</w:t>
      </w:r>
      <w:r w:rsidR="007C303D" w:rsidRPr="00234815">
        <w:rPr>
          <w:rFonts w:ascii="Times New Roman" w:hAnsi="Times New Roman"/>
          <w:szCs w:val="24"/>
        </w:rPr>
        <w:t>, набравших наибольшее количество очков</w:t>
      </w:r>
      <w:r w:rsidR="00FB77A4" w:rsidRPr="00234815">
        <w:rPr>
          <w:rFonts w:ascii="Times New Roman" w:hAnsi="Times New Roman"/>
          <w:szCs w:val="24"/>
        </w:rPr>
        <w:t>,</w:t>
      </w:r>
      <w:r w:rsidR="007C303D" w:rsidRPr="00234815">
        <w:rPr>
          <w:rFonts w:ascii="Times New Roman" w:hAnsi="Times New Roman"/>
          <w:szCs w:val="24"/>
        </w:rPr>
        <w:t xml:space="preserve"> попадают в </w:t>
      </w:r>
      <w:r w:rsidR="00330042" w:rsidRPr="00234815">
        <w:rPr>
          <w:rFonts w:ascii="Times New Roman" w:hAnsi="Times New Roman"/>
          <w:szCs w:val="24"/>
        </w:rPr>
        <w:t>Финальный турнир</w:t>
      </w:r>
      <w:r w:rsidR="007C303D" w:rsidRPr="00234815">
        <w:rPr>
          <w:rFonts w:ascii="Times New Roman" w:hAnsi="Times New Roman"/>
          <w:szCs w:val="24"/>
        </w:rPr>
        <w:t>.</w:t>
      </w:r>
    </w:p>
    <w:p w:rsidR="007C303D" w:rsidRPr="00234815" w:rsidRDefault="00180D2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9</w:t>
      </w:r>
      <w:r w:rsidR="007C303D" w:rsidRPr="00234815">
        <w:rPr>
          <w:rFonts w:ascii="Times New Roman" w:hAnsi="Times New Roman"/>
          <w:szCs w:val="24"/>
        </w:rPr>
        <w:t>.</w:t>
      </w:r>
      <w:r w:rsidR="0069556C" w:rsidRPr="00234815">
        <w:rPr>
          <w:rFonts w:ascii="Times New Roman" w:hAnsi="Times New Roman"/>
          <w:szCs w:val="24"/>
        </w:rPr>
        <w:t>7</w:t>
      </w:r>
      <w:r w:rsidR="007C303D" w:rsidRPr="00234815">
        <w:rPr>
          <w:rFonts w:ascii="Times New Roman" w:hAnsi="Times New Roman"/>
          <w:szCs w:val="24"/>
        </w:rPr>
        <w:t xml:space="preserve">.  По итогам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="00FB77A4" w:rsidRPr="00234815">
        <w:rPr>
          <w:rFonts w:ascii="Times New Roman" w:hAnsi="Times New Roman"/>
          <w:szCs w:val="24"/>
        </w:rPr>
        <w:t>Ч</w:t>
      </w:r>
      <w:r w:rsidR="007C303D" w:rsidRPr="00234815">
        <w:rPr>
          <w:rFonts w:ascii="Times New Roman" w:hAnsi="Times New Roman"/>
          <w:szCs w:val="24"/>
        </w:rPr>
        <w:t>емпионата России 201</w:t>
      </w:r>
      <w:r w:rsidRPr="00234815">
        <w:rPr>
          <w:rFonts w:ascii="Times New Roman" w:hAnsi="Times New Roman"/>
          <w:szCs w:val="24"/>
        </w:rPr>
        <w:t>7</w:t>
      </w:r>
      <w:r w:rsidR="007C303D" w:rsidRPr="00234815">
        <w:rPr>
          <w:rFonts w:ascii="Times New Roman" w:hAnsi="Times New Roman"/>
          <w:szCs w:val="24"/>
        </w:rPr>
        <w:t xml:space="preserve"> года, все команды-участники турнира, получают право по спортивному критерию принять участие в сезоне 201</w:t>
      </w:r>
      <w:r w:rsidRPr="00234815">
        <w:rPr>
          <w:rFonts w:ascii="Times New Roman" w:hAnsi="Times New Roman"/>
          <w:szCs w:val="24"/>
        </w:rPr>
        <w:t>8</w:t>
      </w:r>
      <w:r w:rsidR="007C303D" w:rsidRPr="00234815">
        <w:rPr>
          <w:rFonts w:ascii="Times New Roman" w:hAnsi="Times New Roman"/>
          <w:szCs w:val="24"/>
        </w:rPr>
        <w:t xml:space="preserve"> года.</w:t>
      </w:r>
    </w:p>
    <w:p w:rsidR="00290AFF" w:rsidRPr="00234815" w:rsidRDefault="00290AFF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9.8. Клубы, занявшие с 1 по </w:t>
      </w:r>
      <w:r w:rsidR="00AB7211" w:rsidRPr="00234815">
        <w:rPr>
          <w:rFonts w:ascii="Times New Roman" w:hAnsi="Times New Roman"/>
          <w:szCs w:val="24"/>
        </w:rPr>
        <w:t>7</w:t>
      </w:r>
      <w:r w:rsidRPr="00234815">
        <w:rPr>
          <w:rFonts w:ascii="Times New Roman" w:hAnsi="Times New Roman"/>
          <w:szCs w:val="24"/>
        </w:rPr>
        <w:t xml:space="preserve"> места</w:t>
      </w:r>
      <w:r w:rsidR="004821B2" w:rsidRPr="00234815">
        <w:rPr>
          <w:rFonts w:ascii="Times New Roman" w:hAnsi="Times New Roman"/>
          <w:szCs w:val="24"/>
        </w:rPr>
        <w:t xml:space="preserve"> в о</w:t>
      </w:r>
      <w:r w:rsidRPr="00234815">
        <w:rPr>
          <w:rFonts w:ascii="Times New Roman" w:hAnsi="Times New Roman"/>
          <w:szCs w:val="24"/>
        </w:rPr>
        <w:t xml:space="preserve">сновном турнире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России, получают право принять участие в финальной части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Кубка России, при обязательном участии в региональных соревнованиях;</w:t>
      </w:r>
    </w:p>
    <w:p w:rsidR="00286B84" w:rsidRPr="00234815" w:rsidRDefault="00286B84" w:rsidP="00286B84">
      <w:pPr>
        <w:tabs>
          <w:tab w:val="left" w:pos="567"/>
        </w:tabs>
        <w:spacing w:line="276" w:lineRule="auto"/>
        <w:ind w:right="-142"/>
        <w:rPr>
          <w:rFonts w:ascii="Times New Roman" w:hAnsi="Times New Roman"/>
          <w:szCs w:val="24"/>
        </w:rPr>
      </w:pPr>
    </w:p>
    <w:p w:rsidR="00EB2AF2" w:rsidRPr="00234815" w:rsidRDefault="00EB2AF2" w:rsidP="00CC5480">
      <w:pPr>
        <w:tabs>
          <w:tab w:val="left" w:pos="567"/>
        </w:tabs>
        <w:spacing w:line="276" w:lineRule="auto"/>
        <w:ind w:right="-142"/>
        <w:jc w:val="center"/>
        <w:rPr>
          <w:rFonts w:ascii="Times New Roman" w:hAnsi="Times New Roman"/>
          <w:b/>
          <w:bCs/>
          <w:szCs w:val="24"/>
        </w:rPr>
      </w:pPr>
      <w:r w:rsidRPr="00234815">
        <w:rPr>
          <w:rFonts w:ascii="Times New Roman" w:hAnsi="Times New Roman"/>
          <w:b/>
          <w:bCs/>
          <w:szCs w:val="24"/>
        </w:rPr>
        <w:t>СТАТЬЯ 10. ФОРМАТ ФИНАЛЬНОГО ТУРНИРА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10.1.   В Фина</w:t>
      </w:r>
      <w:r w:rsidR="00941159" w:rsidRPr="00234815">
        <w:rPr>
          <w:rFonts w:ascii="Times New Roman" w:hAnsi="Times New Roman"/>
          <w:szCs w:val="24"/>
        </w:rPr>
        <w:t xml:space="preserve">льный турнир выходят 6 клубов, набравшими наибольшее количество очков по итогам </w:t>
      </w:r>
      <w:r w:rsidRPr="00234815">
        <w:rPr>
          <w:rFonts w:ascii="Times New Roman" w:hAnsi="Times New Roman"/>
          <w:szCs w:val="24"/>
        </w:rPr>
        <w:t>18 туров.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10.2.   Клубы, занявшие 1 и 2 места по итог</w:t>
      </w:r>
      <w:r w:rsidR="008653F2" w:rsidRPr="00234815">
        <w:rPr>
          <w:rFonts w:ascii="Times New Roman" w:hAnsi="Times New Roman"/>
          <w:szCs w:val="24"/>
        </w:rPr>
        <w:t>ам</w:t>
      </w:r>
      <w:r w:rsidRPr="00234815">
        <w:rPr>
          <w:rFonts w:ascii="Times New Roman" w:hAnsi="Times New Roman"/>
          <w:szCs w:val="24"/>
        </w:rPr>
        <w:t xml:space="preserve"> Основного турнира</w:t>
      </w:r>
      <w:r w:rsidR="00CC5480" w:rsidRPr="00234815">
        <w:rPr>
          <w:rFonts w:ascii="Times New Roman" w:hAnsi="Times New Roman"/>
          <w:szCs w:val="24"/>
        </w:rPr>
        <w:t>,</w:t>
      </w:r>
      <w:r w:rsidRPr="00234815">
        <w:rPr>
          <w:rFonts w:ascii="Times New Roman" w:hAnsi="Times New Roman"/>
          <w:szCs w:val="24"/>
        </w:rPr>
        <w:t xml:space="preserve"> попадают напрямую в Полуфинал. 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10.3.  Клуб, занявший 3 место по итогам Основного турнира, играет с клубом, занявшим по итогам Основного турнира 6 место, а клуб, занявший 4 место, играет с клубом, занявшим 5 место за право выйти в Полуфинал. Четвертьфинальные матчи состоят из серии до 2-х побед.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10.4.  Команды, проигравшие в четвертьфинальных матчах, встречаются в матче за 5-е место.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lastRenderedPageBreak/>
        <w:t>10.</w:t>
      </w:r>
      <w:r w:rsidR="00941159" w:rsidRPr="00234815">
        <w:rPr>
          <w:rFonts w:ascii="Times New Roman" w:hAnsi="Times New Roman"/>
          <w:szCs w:val="24"/>
        </w:rPr>
        <w:t>5</w:t>
      </w:r>
      <w:r w:rsidRPr="00234815">
        <w:rPr>
          <w:rFonts w:ascii="Times New Roman" w:hAnsi="Times New Roman"/>
          <w:szCs w:val="24"/>
        </w:rPr>
        <w:t>. В Полуфинале, клуб, занявший 1 место по итогам основного турнира, играет с победителем четвертьфинальной пары между клубами, занявшими 4 и 5 место, а клуб, занявший 2 место, играет с победителем четвертьфинальной пары между клубами, занявшими 3 и 6 место. Полуфинальные матчи состоят из серии до 2-х побед.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</w:t>
      </w:r>
      <w:r w:rsidR="00941159" w:rsidRPr="00234815">
        <w:rPr>
          <w:rFonts w:ascii="Times New Roman" w:hAnsi="Times New Roman"/>
          <w:szCs w:val="24"/>
        </w:rPr>
        <w:t>6</w:t>
      </w:r>
      <w:r w:rsidRPr="00234815">
        <w:rPr>
          <w:rFonts w:ascii="Times New Roman" w:hAnsi="Times New Roman"/>
          <w:szCs w:val="24"/>
        </w:rPr>
        <w:t xml:space="preserve">.  Победители полуфинальных серий встречаются в финальной серии, которая также проходит до 2-х побед. Победитель финальной серии, становится победителем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России.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</w:t>
      </w:r>
      <w:r w:rsidR="00941159" w:rsidRPr="00234815">
        <w:rPr>
          <w:rFonts w:ascii="Times New Roman" w:hAnsi="Times New Roman"/>
          <w:szCs w:val="24"/>
        </w:rPr>
        <w:t>7</w:t>
      </w:r>
      <w:r w:rsidRPr="00234815">
        <w:rPr>
          <w:rFonts w:ascii="Times New Roman" w:hAnsi="Times New Roman"/>
          <w:szCs w:val="24"/>
        </w:rPr>
        <w:t>.  Команды, проигравшие в полуфинальных матчах, встречаются в матче за 3-е место.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10.</w:t>
      </w:r>
      <w:r w:rsidR="00941159" w:rsidRPr="00234815">
        <w:rPr>
          <w:rFonts w:ascii="Times New Roman" w:hAnsi="Times New Roman"/>
          <w:szCs w:val="24"/>
        </w:rPr>
        <w:t>8</w:t>
      </w:r>
      <w:r w:rsidRPr="00234815">
        <w:rPr>
          <w:rFonts w:ascii="Times New Roman" w:hAnsi="Times New Roman"/>
          <w:szCs w:val="24"/>
        </w:rPr>
        <w:t xml:space="preserve">.  Для участия в Финальном турнире, игрок обязан сыграть не менее 3 (трех) матчей в этапах Основного турнира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России.</w:t>
      </w:r>
    </w:p>
    <w:p w:rsidR="007C303D" w:rsidRPr="00234815" w:rsidRDefault="007C303D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</w:p>
    <w:p w:rsidR="004821B2" w:rsidRPr="00234815" w:rsidRDefault="004821B2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</w:p>
    <w:p w:rsidR="004821B2" w:rsidRPr="00234815" w:rsidRDefault="004821B2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</w:p>
    <w:p w:rsidR="00634065" w:rsidRPr="00234815" w:rsidRDefault="00634065" w:rsidP="00CC5480">
      <w:pPr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234815">
        <w:rPr>
          <w:rFonts w:ascii="Times New Roman" w:hAnsi="Times New Roman"/>
          <w:b/>
          <w:szCs w:val="24"/>
        </w:rPr>
        <w:t>СТАТЬЯ 11. ФИНАНСОВЫЕ УСЛОВИЯ</w:t>
      </w:r>
    </w:p>
    <w:p w:rsidR="003F444A" w:rsidRPr="00234815" w:rsidRDefault="003F444A" w:rsidP="000C2989">
      <w:pPr>
        <w:pStyle w:val="a4"/>
        <w:tabs>
          <w:tab w:val="left" w:pos="-142"/>
          <w:tab w:val="num" w:pos="0"/>
          <w:tab w:val="left" w:pos="284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11.1.</w:t>
      </w:r>
      <w:r w:rsidRPr="00234815">
        <w:rPr>
          <w:rFonts w:ascii="Times New Roman" w:hAnsi="Times New Roman"/>
          <w:szCs w:val="24"/>
        </w:rPr>
        <w:tab/>
        <w:t xml:space="preserve"> Расходы по организации и проведению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 (аренда стадиона или организация игровой зоны, рекламная кампания, включая всю печатную продукцию, обеспечение безопасности мероприятия, проезд, проживание и оплата работы судей, членов Дирекции и ГСК, церемонии открытия/закрытия, наградная атрибутика, аренда музыкального оборудования, привлечение черлидинга, интернет-трансляции матчей, а в отдельных случаях и производство телевизионного сигнала и пр.) осуществляются РФС за счет привлеченных средств, а так же за счет перечисления клубами заявочных взносов за участие в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Чемпионате России.</w:t>
      </w:r>
    </w:p>
    <w:p w:rsidR="00290AFF" w:rsidRPr="00234815" w:rsidRDefault="00BA0FB0" w:rsidP="004821B2">
      <w:pPr>
        <w:shd w:val="clear" w:color="auto" w:fill="FFFFFF" w:themeFill="background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11.2. Назначением заявочного взноса за участие в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Чемпионате России является оплата услуг РФС по обеспечению организации и проведения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России. Сумма заявочного взноса за участие составляет </w:t>
      </w:r>
      <w:r w:rsidR="003E1980" w:rsidRPr="00234815">
        <w:rPr>
          <w:rFonts w:ascii="Times New Roman" w:hAnsi="Times New Roman"/>
          <w:color w:val="000000" w:themeColor="text1"/>
          <w:szCs w:val="24"/>
        </w:rPr>
        <w:t>45</w:t>
      </w:r>
      <w:r w:rsidRPr="00234815">
        <w:rPr>
          <w:rFonts w:ascii="Times New Roman" w:hAnsi="Times New Roman"/>
          <w:color w:val="000000" w:themeColor="text1"/>
          <w:szCs w:val="24"/>
        </w:rPr>
        <w:t xml:space="preserve">0 000 (четыреста </w:t>
      </w:r>
      <w:r w:rsidR="003E1980" w:rsidRPr="00234815">
        <w:rPr>
          <w:rFonts w:ascii="Times New Roman" w:hAnsi="Times New Roman"/>
          <w:color w:val="000000" w:themeColor="text1"/>
          <w:szCs w:val="24"/>
        </w:rPr>
        <w:t xml:space="preserve">пятьдесят </w:t>
      </w:r>
      <w:r w:rsidRPr="00234815">
        <w:rPr>
          <w:rFonts w:ascii="Times New Roman" w:hAnsi="Times New Roman"/>
          <w:color w:val="000000" w:themeColor="text1"/>
          <w:szCs w:val="24"/>
        </w:rPr>
        <w:t xml:space="preserve">тысяч) </w:t>
      </w:r>
      <w:r w:rsidRPr="00234815">
        <w:rPr>
          <w:rFonts w:ascii="Times New Roman" w:hAnsi="Times New Roman"/>
          <w:szCs w:val="24"/>
        </w:rPr>
        <w:t xml:space="preserve">рублей и включает в себя НДС по ставке, установленной законодательством РФ, выплачиваемых </w:t>
      </w:r>
      <w:r w:rsidR="00290AFF" w:rsidRPr="00234815">
        <w:rPr>
          <w:rFonts w:ascii="Times New Roman" w:hAnsi="Times New Roman"/>
          <w:szCs w:val="24"/>
        </w:rPr>
        <w:t xml:space="preserve">в срок </w:t>
      </w:r>
      <w:r w:rsidR="002323A7" w:rsidRPr="00234815">
        <w:rPr>
          <w:rFonts w:ascii="Times New Roman" w:hAnsi="Times New Roman"/>
          <w:szCs w:val="24"/>
        </w:rPr>
        <w:t xml:space="preserve">до </w:t>
      </w:r>
      <w:r w:rsidR="00823B4F" w:rsidRPr="00234815">
        <w:rPr>
          <w:rFonts w:ascii="Times New Roman" w:hAnsi="Times New Roman"/>
          <w:szCs w:val="24"/>
        </w:rPr>
        <w:t>31 мая</w:t>
      </w:r>
      <w:r w:rsidR="002323A7" w:rsidRPr="00234815">
        <w:rPr>
          <w:rFonts w:ascii="Times New Roman" w:hAnsi="Times New Roman"/>
          <w:szCs w:val="24"/>
        </w:rPr>
        <w:t xml:space="preserve"> 2017 года.</w:t>
      </w:r>
      <w:r w:rsidR="007871A3" w:rsidRPr="00234815">
        <w:rPr>
          <w:rFonts w:ascii="Times New Roman" w:hAnsi="Times New Roman"/>
          <w:szCs w:val="24"/>
        </w:rPr>
        <w:t xml:space="preserve"> 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</w:t>
      </w:r>
      <w:r w:rsidR="00D57C56" w:rsidRPr="00234815">
        <w:rPr>
          <w:rFonts w:ascii="Times New Roman" w:hAnsi="Times New Roman"/>
          <w:szCs w:val="24"/>
        </w:rPr>
        <w:t>1.3</w:t>
      </w:r>
      <w:r w:rsidRPr="00234815">
        <w:rPr>
          <w:rFonts w:ascii="Times New Roman" w:hAnsi="Times New Roman"/>
          <w:szCs w:val="24"/>
        </w:rPr>
        <w:t xml:space="preserve">. Стоимость обслуживания одного матча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="006E5D9B" w:rsidRPr="00234815">
        <w:rPr>
          <w:rFonts w:ascii="Times New Roman" w:hAnsi="Times New Roman"/>
          <w:szCs w:val="24"/>
        </w:rPr>
        <w:t xml:space="preserve">Чемпионата России </w:t>
      </w:r>
      <w:r w:rsidRPr="00234815">
        <w:rPr>
          <w:rFonts w:ascii="Times New Roman" w:hAnsi="Times New Roman"/>
          <w:szCs w:val="24"/>
        </w:rPr>
        <w:t>судейской бригадой составляет 15 </w:t>
      </w:r>
      <w:r w:rsidR="00287615" w:rsidRPr="00234815">
        <w:rPr>
          <w:rFonts w:ascii="Times New Roman" w:hAnsi="Times New Roman"/>
          <w:szCs w:val="24"/>
        </w:rPr>
        <w:t>5</w:t>
      </w:r>
      <w:r w:rsidRPr="00234815">
        <w:rPr>
          <w:rFonts w:ascii="Times New Roman" w:hAnsi="Times New Roman"/>
          <w:szCs w:val="24"/>
        </w:rPr>
        <w:t>00 рублей, которые делятся между ними следующим образом: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="008653F2" w:rsidRPr="00234815">
        <w:rPr>
          <w:rFonts w:ascii="Times New Roman" w:hAnsi="Times New Roman"/>
          <w:szCs w:val="24"/>
        </w:rPr>
        <w:t xml:space="preserve"> С</w:t>
      </w:r>
      <w:r w:rsidRPr="00234815">
        <w:rPr>
          <w:rFonts w:ascii="Times New Roman" w:hAnsi="Times New Roman"/>
          <w:szCs w:val="24"/>
        </w:rPr>
        <w:t>удья – 5 000 рублей,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="008653F2" w:rsidRPr="00234815">
        <w:rPr>
          <w:rFonts w:ascii="Times New Roman" w:hAnsi="Times New Roman"/>
          <w:szCs w:val="24"/>
        </w:rPr>
        <w:t xml:space="preserve"> </w:t>
      </w:r>
      <w:r w:rsidRPr="00234815">
        <w:rPr>
          <w:rFonts w:ascii="Times New Roman" w:hAnsi="Times New Roman"/>
          <w:szCs w:val="24"/>
        </w:rPr>
        <w:t xml:space="preserve">Второй судья – </w:t>
      </w:r>
      <w:r w:rsidR="00287615" w:rsidRPr="00234815">
        <w:rPr>
          <w:rFonts w:ascii="Times New Roman" w:hAnsi="Times New Roman"/>
          <w:szCs w:val="24"/>
        </w:rPr>
        <w:t>4</w:t>
      </w:r>
      <w:r w:rsidR="002323A7" w:rsidRPr="00234815">
        <w:rPr>
          <w:rFonts w:ascii="Times New Roman" w:hAnsi="Times New Roman"/>
          <w:szCs w:val="24"/>
        </w:rPr>
        <w:t> </w:t>
      </w:r>
      <w:r w:rsidR="00287615" w:rsidRPr="00234815">
        <w:rPr>
          <w:rFonts w:ascii="Times New Roman" w:hAnsi="Times New Roman"/>
          <w:szCs w:val="24"/>
        </w:rPr>
        <w:t>8</w:t>
      </w:r>
      <w:r w:rsidR="002323A7" w:rsidRPr="00234815">
        <w:rPr>
          <w:rFonts w:ascii="Times New Roman" w:hAnsi="Times New Roman"/>
          <w:szCs w:val="24"/>
        </w:rPr>
        <w:t xml:space="preserve">00 </w:t>
      </w:r>
      <w:r w:rsidRPr="00234815">
        <w:rPr>
          <w:rFonts w:ascii="Times New Roman" w:hAnsi="Times New Roman"/>
          <w:szCs w:val="24"/>
        </w:rPr>
        <w:t>рублей,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="008653F2" w:rsidRPr="00234815">
        <w:rPr>
          <w:rFonts w:ascii="Times New Roman" w:hAnsi="Times New Roman"/>
          <w:szCs w:val="24"/>
        </w:rPr>
        <w:t xml:space="preserve"> </w:t>
      </w:r>
      <w:r w:rsidRPr="00234815">
        <w:rPr>
          <w:rFonts w:ascii="Times New Roman" w:hAnsi="Times New Roman"/>
          <w:szCs w:val="24"/>
        </w:rPr>
        <w:t>Третий судья – 3 500 рублей,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="008653F2" w:rsidRPr="00234815">
        <w:rPr>
          <w:rFonts w:ascii="Times New Roman" w:hAnsi="Times New Roman"/>
          <w:szCs w:val="24"/>
        </w:rPr>
        <w:t xml:space="preserve"> </w:t>
      </w:r>
      <w:r w:rsidRPr="00234815">
        <w:rPr>
          <w:rFonts w:ascii="Times New Roman" w:hAnsi="Times New Roman"/>
          <w:szCs w:val="24"/>
        </w:rPr>
        <w:t>Судья-хронометрист – 2 200 рублей.</w:t>
      </w:r>
    </w:p>
    <w:p w:rsidR="00BA0FB0" w:rsidRPr="00234815" w:rsidRDefault="00D57C56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11.4. </w:t>
      </w:r>
      <w:r w:rsidR="00BA0FB0" w:rsidRPr="00234815">
        <w:rPr>
          <w:rFonts w:ascii="Times New Roman" w:hAnsi="Times New Roman"/>
          <w:szCs w:val="24"/>
        </w:rPr>
        <w:t>Главная судейская коллегия получает денежные вознаграждения за каждый игровой день, включая день приезда и день отъезда, из расчета: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Главный судья – 4 500 рублей,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Заместитель главного судьи – 4 000 рублей,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Главный секретарь – 4 000 рублей,</w:t>
      </w:r>
    </w:p>
    <w:p w:rsidR="00BA0FB0" w:rsidRPr="00234815" w:rsidRDefault="00BA0FB0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Судья-оператор – 3 500 рублей.</w:t>
      </w:r>
    </w:p>
    <w:p w:rsidR="003F444A" w:rsidRPr="00234815" w:rsidRDefault="00D57C56" w:rsidP="000C2989">
      <w:pPr>
        <w:pStyle w:val="a4"/>
        <w:tabs>
          <w:tab w:val="num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11.5. В случае </w:t>
      </w:r>
      <w:r w:rsidR="00290AFF" w:rsidRPr="00234815">
        <w:rPr>
          <w:rFonts w:ascii="Times New Roman" w:hAnsi="Times New Roman"/>
          <w:bCs/>
          <w:sz w:val="24"/>
          <w:szCs w:val="24"/>
        </w:rPr>
        <w:t>снятия</w:t>
      </w:r>
      <w:r w:rsidRPr="00234815">
        <w:rPr>
          <w:rFonts w:ascii="Times New Roman" w:hAnsi="Times New Roman"/>
          <w:bCs/>
          <w:sz w:val="24"/>
          <w:szCs w:val="24"/>
        </w:rPr>
        <w:t xml:space="preserve"> или исключения </w:t>
      </w:r>
      <w:r w:rsidR="00290AFF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луба из состава участников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Pr="00234815">
        <w:rPr>
          <w:rFonts w:ascii="Times New Roman" w:hAnsi="Times New Roman"/>
          <w:bCs/>
          <w:sz w:val="24"/>
          <w:szCs w:val="24"/>
        </w:rPr>
        <w:t xml:space="preserve">Чемпионата России по любой причине уплаченные им взносы не возвращаются и направляются на осуществление проведения </w:t>
      </w:r>
      <w:r w:rsidR="00CC5480" w:rsidRPr="00234815">
        <w:rPr>
          <w:rFonts w:ascii="Times New Roman" w:hAnsi="Times New Roman"/>
          <w:sz w:val="24"/>
          <w:szCs w:val="24"/>
        </w:rPr>
        <w:t>ФОНБЕТ</w:t>
      </w:r>
      <w:r w:rsidR="00CC5480" w:rsidRPr="00234815">
        <w:rPr>
          <w:rFonts w:ascii="Times New Roman" w:hAnsi="Times New Roman"/>
          <w:bCs/>
          <w:sz w:val="24"/>
          <w:szCs w:val="24"/>
        </w:rPr>
        <w:t xml:space="preserve"> </w:t>
      </w:r>
      <w:r w:rsidRPr="00234815">
        <w:rPr>
          <w:rFonts w:ascii="Times New Roman" w:hAnsi="Times New Roman"/>
          <w:bCs/>
          <w:sz w:val="24"/>
          <w:szCs w:val="24"/>
        </w:rPr>
        <w:t>Чемпионата России.</w:t>
      </w:r>
    </w:p>
    <w:p w:rsidR="00621E98" w:rsidRPr="00234815" w:rsidRDefault="00621E98" w:rsidP="000C2989">
      <w:pPr>
        <w:pStyle w:val="a4"/>
        <w:tabs>
          <w:tab w:val="left" w:pos="0"/>
          <w:tab w:val="left" w:pos="3030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3F2" w:rsidRPr="00234815" w:rsidRDefault="008653F2" w:rsidP="00CC5480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53F2" w:rsidRPr="00234815" w:rsidRDefault="008653F2" w:rsidP="00CC5480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0340" w:rsidRPr="00234815" w:rsidRDefault="00D10340" w:rsidP="00CC5480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7D8E" w:rsidRPr="00234815" w:rsidRDefault="00D57C56" w:rsidP="00CC5480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lastRenderedPageBreak/>
        <w:t xml:space="preserve">СТАТЬЯ 12. ЗАЯВКА ДЛЯ УЧАСТИЯ В </w:t>
      </w:r>
      <w:r w:rsidR="00CC5480" w:rsidRPr="00234815">
        <w:rPr>
          <w:rFonts w:ascii="Times New Roman" w:hAnsi="Times New Roman"/>
          <w:b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/>
          <w:sz w:val="24"/>
          <w:szCs w:val="24"/>
        </w:rPr>
        <w:t>ЧЕМПИОНАТЕ</w:t>
      </w:r>
      <w:r w:rsidR="00287765" w:rsidRPr="00234815">
        <w:rPr>
          <w:rFonts w:ascii="Times New Roman" w:hAnsi="Times New Roman"/>
          <w:b/>
          <w:sz w:val="24"/>
          <w:szCs w:val="24"/>
        </w:rPr>
        <w:t xml:space="preserve"> РОССИИ</w:t>
      </w:r>
      <w:r w:rsidR="00CC5480" w:rsidRPr="0023481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234815">
        <w:rPr>
          <w:rFonts w:ascii="Times New Roman" w:hAnsi="Times New Roman"/>
          <w:b/>
          <w:sz w:val="24"/>
          <w:szCs w:val="24"/>
        </w:rPr>
        <w:t xml:space="preserve"> И ПОРЯДОК ЕЁ ОФОРМЛЕНИЯ</w:t>
      </w:r>
    </w:p>
    <w:p w:rsidR="00D57C56" w:rsidRPr="00234815" w:rsidRDefault="00D57C56" w:rsidP="000C2989">
      <w:pPr>
        <w:pStyle w:val="a4"/>
        <w:tabs>
          <w:tab w:val="left" w:pos="0"/>
          <w:tab w:val="left" w:pos="3030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C56" w:rsidRPr="00234815" w:rsidRDefault="0011272E" w:rsidP="000C2989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12.1.</w:t>
      </w:r>
      <w:r w:rsidRPr="00234815">
        <w:rPr>
          <w:rFonts w:ascii="Times New Roman" w:hAnsi="Times New Roman"/>
          <w:sz w:val="24"/>
          <w:szCs w:val="24"/>
        </w:rPr>
        <w:t xml:space="preserve"> Для участия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Чемпионате </w:t>
      </w:r>
      <w:r w:rsidR="00290AFF" w:rsidRPr="00234815">
        <w:rPr>
          <w:rFonts w:ascii="Times New Roman" w:hAnsi="Times New Roman"/>
          <w:sz w:val="24"/>
          <w:szCs w:val="24"/>
        </w:rPr>
        <w:t>России к</w:t>
      </w:r>
      <w:r w:rsidR="00287765" w:rsidRPr="00234815">
        <w:rPr>
          <w:rFonts w:ascii="Times New Roman" w:hAnsi="Times New Roman"/>
          <w:sz w:val="24"/>
          <w:szCs w:val="24"/>
        </w:rPr>
        <w:t>луб обязан в</w:t>
      </w:r>
      <w:r w:rsidRPr="00234815">
        <w:rPr>
          <w:rFonts w:ascii="Times New Roman" w:hAnsi="Times New Roman"/>
          <w:sz w:val="24"/>
          <w:szCs w:val="24"/>
        </w:rPr>
        <w:t xml:space="preserve"> сроки, предусмотренные настоящим Регламентом, подать в </w:t>
      </w:r>
      <w:r w:rsidR="00290AFF" w:rsidRPr="00234815">
        <w:rPr>
          <w:rFonts w:ascii="Times New Roman" w:hAnsi="Times New Roman"/>
          <w:sz w:val="24"/>
          <w:szCs w:val="24"/>
        </w:rPr>
        <w:t>РФС</w:t>
      </w:r>
      <w:r w:rsidRPr="00234815">
        <w:rPr>
          <w:rFonts w:ascii="Times New Roman" w:hAnsi="Times New Roman"/>
          <w:sz w:val="24"/>
          <w:szCs w:val="24"/>
        </w:rPr>
        <w:t xml:space="preserve"> заявку (представить документы, указанные в п. 12.</w:t>
      </w:r>
      <w:r w:rsidR="00746FAA" w:rsidRPr="00234815">
        <w:rPr>
          <w:rFonts w:ascii="Times New Roman" w:hAnsi="Times New Roman"/>
          <w:sz w:val="24"/>
          <w:szCs w:val="24"/>
        </w:rPr>
        <w:t>5</w:t>
      </w:r>
      <w:r w:rsidRPr="00234815">
        <w:rPr>
          <w:rFonts w:ascii="Times New Roman" w:hAnsi="Times New Roman"/>
          <w:sz w:val="24"/>
          <w:szCs w:val="24"/>
        </w:rPr>
        <w:t xml:space="preserve"> настоящей статьи) и оплатить </w:t>
      </w:r>
      <w:r w:rsidR="006E5D9B" w:rsidRPr="00234815">
        <w:rPr>
          <w:rFonts w:ascii="Times New Roman" w:hAnsi="Times New Roman"/>
          <w:sz w:val="24"/>
          <w:szCs w:val="24"/>
        </w:rPr>
        <w:t>заявочный взнос</w:t>
      </w:r>
      <w:r w:rsidRPr="00234815">
        <w:rPr>
          <w:rFonts w:ascii="Times New Roman" w:hAnsi="Times New Roman"/>
          <w:sz w:val="24"/>
          <w:szCs w:val="24"/>
        </w:rPr>
        <w:t xml:space="preserve"> в соответствии с п. 11.2. </w:t>
      </w:r>
    </w:p>
    <w:p w:rsidR="0011272E" w:rsidRPr="00234815" w:rsidRDefault="0011272E" w:rsidP="000C2989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12.</w:t>
      </w:r>
      <w:r w:rsidR="00290AFF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>. Первый регистрационны</w:t>
      </w:r>
      <w:r w:rsidR="00290AFF" w:rsidRPr="00234815">
        <w:rPr>
          <w:rFonts w:ascii="Times New Roman" w:hAnsi="Times New Roman"/>
          <w:sz w:val="24"/>
          <w:szCs w:val="24"/>
        </w:rPr>
        <w:t>й период устанавливается до</w:t>
      </w:r>
      <w:r w:rsidRPr="00234815">
        <w:rPr>
          <w:rFonts w:ascii="Times New Roman" w:hAnsi="Times New Roman"/>
          <w:sz w:val="24"/>
          <w:szCs w:val="24"/>
        </w:rPr>
        <w:t xml:space="preserve"> </w:t>
      </w:r>
      <w:r w:rsidR="009D426D" w:rsidRPr="00234815">
        <w:rPr>
          <w:rFonts w:ascii="Times New Roman" w:hAnsi="Times New Roman"/>
          <w:sz w:val="24"/>
          <w:szCs w:val="24"/>
        </w:rPr>
        <w:t>2</w:t>
      </w:r>
      <w:r w:rsidR="00290AFF" w:rsidRPr="00234815">
        <w:rPr>
          <w:rFonts w:ascii="Times New Roman" w:hAnsi="Times New Roman"/>
          <w:sz w:val="24"/>
          <w:szCs w:val="24"/>
        </w:rPr>
        <w:t xml:space="preserve"> июня</w:t>
      </w:r>
      <w:r w:rsidRPr="00234815">
        <w:rPr>
          <w:rFonts w:ascii="Times New Roman" w:hAnsi="Times New Roman"/>
          <w:sz w:val="24"/>
          <w:szCs w:val="24"/>
        </w:rPr>
        <w:t xml:space="preserve"> (до 24.00 по московскому времени) 2017 года.  При этом приём документов от </w:t>
      </w:r>
      <w:r w:rsidR="00290AFF" w:rsidRPr="00234815">
        <w:rPr>
          <w:rFonts w:ascii="Times New Roman" w:hAnsi="Times New Roman"/>
          <w:sz w:val="24"/>
          <w:szCs w:val="24"/>
        </w:rPr>
        <w:t>к</w:t>
      </w:r>
      <w:r w:rsidRPr="00234815">
        <w:rPr>
          <w:rFonts w:ascii="Times New Roman" w:hAnsi="Times New Roman"/>
          <w:sz w:val="24"/>
          <w:szCs w:val="24"/>
        </w:rPr>
        <w:t xml:space="preserve">лубов в целях регистрации  футболистов для участия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Чемпионате России осуществляется в течение всего  первого  регистрационного периода.</w:t>
      </w:r>
    </w:p>
    <w:p w:rsidR="00D57C56" w:rsidRPr="00234815" w:rsidRDefault="0011272E" w:rsidP="000C2989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12.</w:t>
      </w:r>
      <w:r w:rsidR="00E53D01" w:rsidRPr="00234815">
        <w:rPr>
          <w:rFonts w:ascii="Times New Roman" w:hAnsi="Times New Roman"/>
          <w:sz w:val="24"/>
          <w:szCs w:val="24"/>
        </w:rPr>
        <w:t>3</w:t>
      </w:r>
      <w:r w:rsidRPr="00234815">
        <w:rPr>
          <w:rFonts w:ascii="Times New Roman" w:hAnsi="Times New Roman"/>
          <w:sz w:val="24"/>
          <w:szCs w:val="24"/>
        </w:rPr>
        <w:t xml:space="preserve">. Второй регистрационный период устанавливается  с </w:t>
      </w:r>
      <w:r w:rsidR="00290AFF" w:rsidRPr="00234815">
        <w:rPr>
          <w:rFonts w:ascii="Times New Roman" w:hAnsi="Times New Roman"/>
          <w:sz w:val="24"/>
          <w:szCs w:val="24"/>
        </w:rPr>
        <w:t>2</w:t>
      </w:r>
      <w:r w:rsidR="00E53D01" w:rsidRPr="00234815">
        <w:rPr>
          <w:rFonts w:ascii="Times New Roman" w:hAnsi="Times New Roman"/>
          <w:sz w:val="24"/>
          <w:szCs w:val="24"/>
        </w:rPr>
        <w:t>4</w:t>
      </w:r>
      <w:r w:rsidR="00290AFF" w:rsidRPr="00234815">
        <w:rPr>
          <w:rFonts w:ascii="Times New Roman" w:hAnsi="Times New Roman"/>
          <w:sz w:val="24"/>
          <w:szCs w:val="24"/>
        </w:rPr>
        <w:t xml:space="preserve"> </w:t>
      </w:r>
      <w:r w:rsidRPr="00234815">
        <w:rPr>
          <w:rFonts w:ascii="Times New Roman" w:hAnsi="Times New Roman"/>
          <w:sz w:val="24"/>
          <w:szCs w:val="24"/>
        </w:rPr>
        <w:t xml:space="preserve">по </w:t>
      </w:r>
      <w:r w:rsidR="00290AFF" w:rsidRPr="00234815">
        <w:rPr>
          <w:rFonts w:ascii="Times New Roman" w:hAnsi="Times New Roman"/>
          <w:sz w:val="24"/>
          <w:szCs w:val="24"/>
        </w:rPr>
        <w:t>31</w:t>
      </w:r>
      <w:r w:rsidRPr="00234815">
        <w:rPr>
          <w:rFonts w:ascii="Times New Roman" w:hAnsi="Times New Roman"/>
          <w:sz w:val="24"/>
          <w:szCs w:val="24"/>
        </w:rPr>
        <w:t xml:space="preserve">  июля (до 24.00 по московскому времени) 2017 года. Приём документов от </w:t>
      </w:r>
      <w:r w:rsidR="00663929" w:rsidRPr="00234815">
        <w:rPr>
          <w:rFonts w:ascii="Times New Roman" w:hAnsi="Times New Roman"/>
          <w:sz w:val="24"/>
          <w:szCs w:val="24"/>
        </w:rPr>
        <w:t>к</w:t>
      </w:r>
      <w:r w:rsidRPr="00234815">
        <w:rPr>
          <w:rFonts w:ascii="Times New Roman" w:hAnsi="Times New Roman"/>
          <w:sz w:val="24"/>
          <w:szCs w:val="24"/>
        </w:rPr>
        <w:t xml:space="preserve">лубов в целях регистрации  футболистов для участия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Чемпионате</w:t>
      </w:r>
      <w:r w:rsidR="00746FAA" w:rsidRPr="00234815">
        <w:rPr>
          <w:rFonts w:ascii="Times New Roman" w:hAnsi="Times New Roman"/>
          <w:sz w:val="24"/>
          <w:szCs w:val="24"/>
        </w:rPr>
        <w:t xml:space="preserve"> России</w:t>
      </w:r>
      <w:r w:rsidRPr="00234815">
        <w:rPr>
          <w:rFonts w:ascii="Times New Roman" w:hAnsi="Times New Roman"/>
          <w:sz w:val="24"/>
          <w:szCs w:val="24"/>
        </w:rPr>
        <w:t xml:space="preserve"> осуществляется в течение всего  второго регистрационного периода. </w:t>
      </w:r>
    </w:p>
    <w:p w:rsidR="00D57C56" w:rsidRPr="00234815" w:rsidRDefault="00D57C56" w:rsidP="000C2989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11272E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>.</w:t>
      </w:r>
      <w:r w:rsidR="00E53D01" w:rsidRPr="00234815">
        <w:rPr>
          <w:rFonts w:ascii="Times New Roman" w:hAnsi="Times New Roman"/>
          <w:sz w:val="24"/>
          <w:szCs w:val="24"/>
        </w:rPr>
        <w:t>4</w:t>
      </w:r>
      <w:r w:rsidRPr="00234815">
        <w:rPr>
          <w:rFonts w:ascii="Times New Roman" w:hAnsi="Times New Roman"/>
          <w:sz w:val="24"/>
          <w:szCs w:val="24"/>
        </w:rPr>
        <w:t xml:space="preserve">.  Для заявки футболистов клуб обязан предоставить в </w:t>
      </w:r>
      <w:r w:rsidR="00E53D01" w:rsidRPr="00234815">
        <w:rPr>
          <w:rFonts w:ascii="Times New Roman" w:hAnsi="Times New Roman"/>
          <w:sz w:val="24"/>
          <w:szCs w:val="24"/>
        </w:rPr>
        <w:t>РФС</w:t>
      </w:r>
      <w:r w:rsidRPr="0023481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 xml:space="preserve">- данные об игроках клуба по форме в соответствие с приложением №3 данного регламента в электронном виде (на электронный адрес: </w:t>
      </w:r>
      <w:r w:rsidRPr="00234815">
        <w:rPr>
          <w:rFonts w:ascii="Times New Roman" w:hAnsi="Times New Roman"/>
          <w:sz w:val="24"/>
          <w:szCs w:val="24"/>
          <w:lang w:val="en-GB"/>
        </w:rPr>
        <w:t>aryabova</w:t>
      </w:r>
      <w:r w:rsidRPr="00234815">
        <w:rPr>
          <w:rFonts w:ascii="Times New Roman" w:hAnsi="Times New Roman"/>
          <w:sz w:val="24"/>
          <w:szCs w:val="24"/>
        </w:rPr>
        <w:t>@</w:t>
      </w:r>
      <w:r w:rsidRPr="00234815">
        <w:rPr>
          <w:rFonts w:ascii="Times New Roman" w:hAnsi="Times New Roman"/>
          <w:sz w:val="24"/>
          <w:szCs w:val="24"/>
          <w:lang w:val="en-GB"/>
        </w:rPr>
        <w:t>rfs</w:t>
      </w:r>
      <w:r w:rsidRPr="00234815">
        <w:rPr>
          <w:rFonts w:ascii="Times New Roman" w:hAnsi="Times New Roman"/>
          <w:sz w:val="24"/>
          <w:szCs w:val="24"/>
        </w:rPr>
        <w:t>.</w:t>
      </w:r>
      <w:r w:rsidRPr="00234815">
        <w:rPr>
          <w:rFonts w:ascii="Times New Roman" w:hAnsi="Times New Roman"/>
          <w:sz w:val="24"/>
          <w:szCs w:val="24"/>
          <w:lang w:val="en-GB"/>
        </w:rPr>
        <w:t>ru</w:t>
      </w:r>
      <w:r w:rsidRPr="00234815">
        <w:rPr>
          <w:rFonts w:ascii="Times New Roman" w:hAnsi="Times New Roman"/>
          <w:sz w:val="24"/>
          <w:szCs w:val="24"/>
        </w:rPr>
        <w:t>)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копии общегражданского паспорта (страница с фото и пропиской) для каждого игрока и члена</w:t>
      </w:r>
      <w:r w:rsidR="00746FAA" w:rsidRPr="00234815">
        <w:rPr>
          <w:rFonts w:ascii="Times New Roman" w:hAnsi="Times New Roman"/>
          <w:sz w:val="24"/>
          <w:szCs w:val="24"/>
        </w:rPr>
        <w:t xml:space="preserve"> тренерского штаба, технического персонала и</w:t>
      </w:r>
      <w:r w:rsidRPr="00234815">
        <w:rPr>
          <w:rFonts w:ascii="Times New Roman" w:hAnsi="Times New Roman"/>
          <w:sz w:val="24"/>
          <w:szCs w:val="24"/>
        </w:rPr>
        <w:t xml:space="preserve"> руководящего состава, включенных в заявку клуба;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 xml:space="preserve">- цветная фотография 3х4 см в формате </w:t>
      </w:r>
      <w:r w:rsidRPr="00234815">
        <w:rPr>
          <w:rFonts w:ascii="Times New Roman" w:hAnsi="Times New Roman"/>
          <w:sz w:val="24"/>
          <w:szCs w:val="24"/>
          <w:lang w:val="en-GB"/>
        </w:rPr>
        <w:t>JPG</w:t>
      </w:r>
      <w:r w:rsidRPr="00234815">
        <w:rPr>
          <w:rFonts w:ascii="Times New Roman" w:hAnsi="Times New Roman"/>
          <w:sz w:val="24"/>
          <w:szCs w:val="24"/>
        </w:rPr>
        <w:t xml:space="preserve"> либо </w:t>
      </w:r>
      <w:r w:rsidRPr="00234815">
        <w:rPr>
          <w:rFonts w:ascii="Times New Roman" w:hAnsi="Times New Roman"/>
          <w:sz w:val="24"/>
          <w:szCs w:val="24"/>
          <w:lang w:val="en-GB"/>
        </w:rPr>
        <w:t>TIFF</w:t>
      </w:r>
      <w:r w:rsidRPr="00234815">
        <w:rPr>
          <w:rFonts w:ascii="Times New Roman" w:hAnsi="Times New Roman"/>
          <w:sz w:val="24"/>
          <w:szCs w:val="24"/>
        </w:rPr>
        <w:t xml:space="preserve">, на каждого футболиста и члена </w:t>
      </w:r>
      <w:r w:rsidR="001F59A9" w:rsidRPr="00234815">
        <w:rPr>
          <w:rFonts w:ascii="Times New Roman" w:hAnsi="Times New Roman"/>
          <w:sz w:val="24"/>
          <w:szCs w:val="24"/>
        </w:rPr>
        <w:t xml:space="preserve">тренерского штаба, технического персонала и </w:t>
      </w:r>
      <w:r w:rsidRPr="00234815">
        <w:rPr>
          <w:rFonts w:ascii="Times New Roman" w:hAnsi="Times New Roman"/>
          <w:sz w:val="24"/>
          <w:szCs w:val="24"/>
        </w:rPr>
        <w:t>руководящего состава, включенных в заявочный лист;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заявление от каждого из игроков клуба о соблюдении установленных правил поведения во время проведения Чемпионата России (Образец №3);</w:t>
      </w:r>
    </w:p>
    <w:p w:rsidR="00D57C56" w:rsidRPr="00234815" w:rsidRDefault="0011272E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копию международного т</w:t>
      </w:r>
      <w:r w:rsidR="00D57C56" w:rsidRPr="00234815">
        <w:rPr>
          <w:rFonts w:ascii="Times New Roman" w:hAnsi="Times New Roman"/>
          <w:sz w:val="24"/>
          <w:szCs w:val="24"/>
        </w:rPr>
        <w:t>р</w:t>
      </w:r>
      <w:r w:rsidRPr="00234815">
        <w:rPr>
          <w:rFonts w:ascii="Times New Roman" w:hAnsi="Times New Roman"/>
          <w:sz w:val="24"/>
          <w:szCs w:val="24"/>
        </w:rPr>
        <w:t>а</w:t>
      </w:r>
      <w:r w:rsidR="00D57C56" w:rsidRPr="00234815">
        <w:rPr>
          <w:rFonts w:ascii="Times New Roman" w:hAnsi="Times New Roman"/>
          <w:sz w:val="24"/>
          <w:szCs w:val="24"/>
        </w:rPr>
        <w:t>нсферного сертификата для каждого из иностранных игроков, внесенных в заявку клуба на сезон;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копию договора страхования со списком застрахованных лиц, соответствующим перечню футболистов, указанных в заявочном листе. Клуб обязан обеспечить страхование жизни и здоровья всех футболистов, внесенных в заявочный лист на сезон на страховую сумму не менее 100 000 (ста тысяч) рублей на каждого футболиста;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гарантийное письмо (Образец № 6) от клуба, что каждый заявляемый игрок прошел углубленное медицинское обследование и не имеет противопоказаний по состоянию здоровья для участия в соревнованиях;</w:t>
      </w:r>
    </w:p>
    <w:p w:rsidR="001F59A9" w:rsidRPr="00234815" w:rsidRDefault="001F59A9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            -  на электронных носителях (компакт-диске</w:t>
      </w:r>
      <w:r w:rsidR="007B7D0D" w:rsidRPr="00234815">
        <w:rPr>
          <w:rFonts w:ascii="Times New Roman" w:hAnsi="Times New Roman"/>
          <w:sz w:val="24"/>
          <w:szCs w:val="24"/>
        </w:rPr>
        <w:t xml:space="preserve"> либо </w:t>
      </w:r>
      <w:r w:rsidRPr="00234815">
        <w:rPr>
          <w:rFonts w:ascii="Times New Roman" w:hAnsi="Times New Roman"/>
          <w:sz w:val="24"/>
          <w:szCs w:val="24"/>
          <w:lang w:val="en-US"/>
        </w:rPr>
        <w:t>USB</w:t>
      </w:r>
      <w:r w:rsidRPr="00234815">
        <w:rPr>
          <w:rFonts w:ascii="Times New Roman" w:hAnsi="Times New Roman"/>
          <w:sz w:val="24"/>
          <w:szCs w:val="24"/>
        </w:rPr>
        <w:t>-накопителе</w:t>
      </w:r>
      <w:r w:rsidRPr="00234815">
        <w:rPr>
          <w:rFonts w:ascii="Times New Roman" w:hAnsi="Times New Roman"/>
          <w:bCs/>
          <w:sz w:val="24"/>
          <w:szCs w:val="24"/>
        </w:rPr>
        <w:t>):</w:t>
      </w:r>
    </w:p>
    <w:p w:rsidR="001F59A9" w:rsidRPr="00234815" w:rsidRDefault="001F59A9" w:rsidP="000C2989">
      <w:pPr>
        <w:pStyle w:val="Default"/>
        <w:numPr>
          <w:ilvl w:val="3"/>
          <w:numId w:val="5"/>
        </w:numPr>
        <w:spacing w:line="276" w:lineRule="auto"/>
        <w:ind w:left="993" w:hanging="284"/>
        <w:jc w:val="both"/>
      </w:pPr>
      <w:r w:rsidRPr="00234815">
        <w:t xml:space="preserve">портретные фотографии футболистов, руководящего, тренерского составов, технического персонала, внесённых для участия в Чемпионате России: </w:t>
      </w:r>
    </w:p>
    <w:p w:rsidR="001F59A9" w:rsidRPr="00234815" w:rsidRDefault="001F59A9" w:rsidP="000C2989">
      <w:pPr>
        <w:pStyle w:val="ad"/>
        <w:numPr>
          <w:ilvl w:val="3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фотографии должны быть представлены в формате: </w:t>
      </w:r>
      <w:r w:rsidRPr="00234815">
        <w:rPr>
          <w:rFonts w:ascii="Times New Roman" w:hAnsi="Times New Roman"/>
          <w:szCs w:val="24"/>
          <w:lang w:val="en-US"/>
        </w:rPr>
        <w:t>jpeg</w:t>
      </w:r>
      <w:r w:rsidRPr="00234815">
        <w:rPr>
          <w:rFonts w:ascii="Times New Roman" w:hAnsi="Times New Roman"/>
          <w:szCs w:val="24"/>
        </w:rPr>
        <w:t xml:space="preserve"> или </w:t>
      </w:r>
      <w:r w:rsidRPr="00234815">
        <w:rPr>
          <w:rFonts w:ascii="Times New Roman" w:hAnsi="Times New Roman"/>
          <w:szCs w:val="24"/>
          <w:lang w:val="en-US"/>
        </w:rPr>
        <w:t>tiff</w:t>
      </w:r>
      <w:r w:rsidRPr="00234815">
        <w:rPr>
          <w:rFonts w:ascii="Times New Roman" w:hAnsi="Times New Roman"/>
          <w:szCs w:val="24"/>
        </w:rPr>
        <w:t xml:space="preserve">, разрешение  фотографий  не менее  708 </w:t>
      </w:r>
      <w:r w:rsidRPr="00234815">
        <w:rPr>
          <w:rFonts w:ascii="Times New Roman" w:hAnsi="Times New Roman"/>
          <w:szCs w:val="24"/>
          <w:lang w:val="en-US"/>
        </w:rPr>
        <w:t>x</w:t>
      </w:r>
      <w:r w:rsidRPr="00234815">
        <w:rPr>
          <w:rFonts w:ascii="Times New Roman" w:hAnsi="Times New Roman"/>
          <w:szCs w:val="24"/>
        </w:rPr>
        <w:t xml:space="preserve"> 944 </w:t>
      </w:r>
      <w:r w:rsidRPr="00234815">
        <w:rPr>
          <w:rFonts w:ascii="Times New Roman" w:hAnsi="Times New Roman"/>
          <w:szCs w:val="24"/>
          <w:lang w:val="en-US"/>
        </w:rPr>
        <w:t>pixels</w:t>
      </w:r>
      <w:r w:rsidRPr="00234815">
        <w:rPr>
          <w:rFonts w:ascii="Times New Roman" w:hAnsi="Times New Roman"/>
          <w:szCs w:val="24"/>
        </w:rPr>
        <w:t xml:space="preserve"> на светлом однородном фоне, цветовая  палитра </w:t>
      </w:r>
      <w:r w:rsidRPr="00234815">
        <w:rPr>
          <w:rFonts w:ascii="Times New Roman" w:hAnsi="Times New Roman"/>
          <w:szCs w:val="24"/>
          <w:lang w:val="en-US"/>
        </w:rPr>
        <w:t>RGB</w:t>
      </w:r>
      <w:r w:rsidRPr="00234815">
        <w:rPr>
          <w:rFonts w:ascii="Times New Roman" w:hAnsi="Times New Roman"/>
          <w:szCs w:val="24"/>
        </w:rPr>
        <w:t xml:space="preserve">, футболист должен быть сфотографирован в игровой форме Клуба, при этом в область снимка должна попадать эмблема Клуба, свет при съёмке равномерный, без эффекта «красных глаз»,  теней, бликов от вспышки на лице и фоне; </w:t>
      </w:r>
    </w:p>
    <w:p w:rsidR="001F59A9" w:rsidRPr="00234815" w:rsidRDefault="001F59A9" w:rsidP="000C2989">
      <w:pPr>
        <w:pStyle w:val="ad"/>
        <w:numPr>
          <w:ilvl w:val="3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логотип (эмблему) Клуба в цвете в  векторном  формате: </w:t>
      </w:r>
      <w:r w:rsidRPr="00234815">
        <w:rPr>
          <w:rFonts w:ascii="Times New Roman" w:hAnsi="Times New Roman"/>
          <w:szCs w:val="24"/>
          <w:lang w:val="en-US"/>
        </w:rPr>
        <w:t>eps</w:t>
      </w:r>
      <w:r w:rsidRPr="00234815">
        <w:rPr>
          <w:rFonts w:ascii="Times New Roman" w:hAnsi="Times New Roman"/>
          <w:szCs w:val="24"/>
        </w:rPr>
        <w:t xml:space="preserve">, </w:t>
      </w:r>
      <w:r w:rsidRPr="00234815">
        <w:rPr>
          <w:rFonts w:ascii="Times New Roman" w:hAnsi="Times New Roman"/>
          <w:szCs w:val="24"/>
          <w:lang w:val="en-US"/>
        </w:rPr>
        <w:t>ai</w:t>
      </w:r>
      <w:r w:rsidRPr="00234815">
        <w:rPr>
          <w:rFonts w:ascii="Times New Roman" w:hAnsi="Times New Roman"/>
          <w:szCs w:val="24"/>
        </w:rPr>
        <w:t xml:space="preserve">, </w:t>
      </w:r>
      <w:r w:rsidRPr="00234815">
        <w:rPr>
          <w:rFonts w:ascii="Times New Roman" w:hAnsi="Times New Roman"/>
          <w:szCs w:val="24"/>
          <w:lang w:val="en-US"/>
        </w:rPr>
        <w:t>cdr</w:t>
      </w:r>
      <w:r w:rsidRPr="00234815">
        <w:rPr>
          <w:rFonts w:ascii="Times New Roman" w:hAnsi="Times New Roman"/>
          <w:szCs w:val="24"/>
        </w:rPr>
        <w:t>;</w:t>
      </w:r>
    </w:p>
    <w:p w:rsidR="00D57C56" w:rsidRPr="00234815" w:rsidRDefault="001F59A9" w:rsidP="000C2989">
      <w:pPr>
        <w:pStyle w:val="a4"/>
        <w:numPr>
          <w:ilvl w:val="3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цветные рисунки всех комплектов игровой формы, выполненные в контрастных цветах;</w:t>
      </w:r>
    </w:p>
    <w:p w:rsidR="00D57C56" w:rsidRPr="00234815" w:rsidRDefault="001F59A9" w:rsidP="000C2989">
      <w:pPr>
        <w:pStyle w:val="a4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- </w:t>
      </w:r>
      <w:r w:rsidR="00D57C56" w:rsidRPr="00234815">
        <w:rPr>
          <w:rFonts w:ascii="Times New Roman" w:hAnsi="Times New Roman"/>
          <w:sz w:val="24"/>
          <w:szCs w:val="24"/>
        </w:rPr>
        <w:t>Для футболистов, имеющих трудовые отношения с клубом: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оригиналы контрактов в 3-х экземплярах, подписанные игроком и клубом;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ab/>
        <w:t>- копию трудовой книжки.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lastRenderedPageBreak/>
        <w:t>1</w:t>
      </w:r>
      <w:r w:rsidR="00E53D01" w:rsidRPr="00234815">
        <w:rPr>
          <w:rFonts w:ascii="Times New Roman" w:hAnsi="Times New Roman"/>
          <w:sz w:val="24"/>
          <w:szCs w:val="24"/>
        </w:rPr>
        <w:t>2.5</w:t>
      </w:r>
      <w:r w:rsidRPr="00234815">
        <w:rPr>
          <w:rFonts w:ascii="Times New Roman" w:hAnsi="Times New Roman"/>
          <w:sz w:val="24"/>
          <w:szCs w:val="24"/>
        </w:rPr>
        <w:t>.  В заявочный лист клуба может быть внесено не менее 10 и не более 25 игроков, а так же не более 10 официальных лиц.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E53D01" w:rsidRPr="00234815">
        <w:rPr>
          <w:rFonts w:ascii="Times New Roman" w:hAnsi="Times New Roman"/>
          <w:sz w:val="24"/>
          <w:szCs w:val="24"/>
        </w:rPr>
        <w:t>2.6</w:t>
      </w:r>
      <w:r w:rsidRPr="00234815">
        <w:rPr>
          <w:rFonts w:ascii="Times New Roman" w:hAnsi="Times New Roman"/>
          <w:sz w:val="24"/>
          <w:szCs w:val="24"/>
        </w:rPr>
        <w:t xml:space="preserve">.   Общее число футболистов-иностранцев, одновременно включенных в заявочный лист клуба не должно превышать 3 (трех) человек. Для заявки футболиста-иностранца клубу необходимо получить международный трансферный сертификат от национальной федерации футбола, соответствующей гражданству заявляемого игрока, направив запрос в строгом соответствии с образцом (Образец №4) в РФС по факсу (495) 926-13-05. Контактное лицо Галина Думбия 8 (495) 926-13-00 доб. 71 06. 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1F59A9" w:rsidRPr="00234815">
        <w:rPr>
          <w:rFonts w:ascii="Times New Roman" w:hAnsi="Times New Roman"/>
          <w:sz w:val="24"/>
          <w:szCs w:val="24"/>
        </w:rPr>
        <w:t>2.8</w:t>
      </w:r>
      <w:r w:rsidRPr="00234815">
        <w:rPr>
          <w:rFonts w:ascii="Times New Roman" w:hAnsi="Times New Roman"/>
          <w:sz w:val="24"/>
          <w:szCs w:val="24"/>
        </w:rPr>
        <w:t>. Руководители клубов несут ответственность за правильность оформления заявочной документации, а также за достоверность содержащейся в ней информации.</w:t>
      </w:r>
    </w:p>
    <w:p w:rsidR="00D57C56" w:rsidRPr="00234815" w:rsidRDefault="00D57C56" w:rsidP="000C2989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1F59A9" w:rsidRPr="00234815">
        <w:rPr>
          <w:rFonts w:ascii="Times New Roman" w:hAnsi="Times New Roman"/>
          <w:sz w:val="24"/>
          <w:szCs w:val="24"/>
        </w:rPr>
        <w:t xml:space="preserve">2.9.  </w:t>
      </w:r>
      <w:r w:rsidRPr="00234815">
        <w:rPr>
          <w:rFonts w:ascii="Times New Roman" w:hAnsi="Times New Roman"/>
          <w:sz w:val="24"/>
          <w:szCs w:val="24"/>
        </w:rPr>
        <w:t xml:space="preserve">Переходы футболистов осуществляются в один из двух регистрационных периодов. В течение одного спортивного сезона футболист может быть зарегистрирован не более чем в 3 (трёх) разных футбольных клубах, участвующих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Чемпионате России и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Кубке России, при этом выступать не более чем за 2 (два) разных футбольных клуба, участвующих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Чемпионате России и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Кубке России. Дозаявка футболистов осуществляется в соответствии с настоящим Регламентом и Положением о статусе и переходах игроков в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Чемпионате России по пляжному футболу. В течение спортивного сезона, к которому относятся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 России и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Кубок России, игроку разрешается совершить один переход из клуба в клуб.</w:t>
      </w:r>
      <w:r w:rsidR="007B7D0D" w:rsidRPr="00234815">
        <w:rPr>
          <w:rFonts w:ascii="Times New Roman" w:hAnsi="Times New Roman"/>
          <w:sz w:val="24"/>
          <w:szCs w:val="24"/>
        </w:rPr>
        <w:t xml:space="preserve"> </w:t>
      </w:r>
    </w:p>
    <w:p w:rsidR="00E867FA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7B7D0D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>.</w:t>
      </w:r>
      <w:r w:rsidR="007B7D0D" w:rsidRPr="00234815">
        <w:rPr>
          <w:rFonts w:ascii="Times New Roman" w:hAnsi="Times New Roman"/>
          <w:sz w:val="24"/>
          <w:szCs w:val="24"/>
        </w:rPr>
        <w:t xml:space="preserve">10. </w:t>
      </w:r>
      <w:r w:rsidRPr="00234815">
        <w:rPr>
          <w:rFonts w:ascii="Times New Roman" w:hAnsi="Times New Roman"/>
          <w:sz w:val="24"/>
          <w:szCs w:val="24"/>
        </w:rPr>
        <w:t xml:space="preserve">В течение второго регистрационного периода клуб, отзаявляющий игрока должен представить в </w:t>
      </w:r>
      <w:r w:rsidR="00E53D01" w:rsidRPr="00234815">
        <w:rPr>
          <w:rFonts w:ascii="Times New Roman" w:hAnsi="Times New Roman"/>
          <w:sz w:val="24"/>
          <w:szCs w:val="24"/>
        </w:rPr>
        <w:t xml:space="preserve">РФС </w:t>
      </w:r>
      <w:r w:rsidRPr="00234815">
        <w:rPr>
          <w:rFonts w:ascii="Times New Roman" w:hAnsi="Times New Roman"/>
          <w:sz w:val="24"/>
          <w:szCs w:val="24"/>
        </w:rPr>
        <w:t xml:space="preserve">заявление игрока (Образец № 5) и отзаявочный лист (приложение №4), клуб дозаявляющий игрока – дозаявочный лист (приложение №5) и цветную фотографию 3х4 см в формате </w:t>
      </w:r>
      <w:r w:rsidRPr="00234815">
        <w:rPr>
          <w:rFonts w:ascii="Times New Roman" w:hAnsi="Times New Roman"/>
          <w:sz w:val="24"/>
          <w:szCs w:val="24"/>
          <w:lang w:val="en-GB"/>
        </w:rPr>
        <w:t>JPG</w:t>
      </w:r>
      <w:r w:rsidRPr="00234815">
        <w:rPr>
          <w:rFonts w:ascii="Times New Roman" w:hAnsi="Times New Roman"/>
          <w:sz w:val="24"/>
          <w:szCs w:val="24"/>
        </w:rPr>
        <w:t xml:space="preserve"> либо </w:t>
      </w:r>
      <w:r w:rsidRPr="00234815">
        <w:rPr>
          <w:rFonts w:ascii="Times New Roman" w:hAnsi="Times New Roman"/>
          <w:sz w:val="24"/>
          <w:szCs w:val="24"/>
          <w:lang w:val="en-GB"/>
        </w:rPr>
        <w:t>TIFF</w:t>
      </w:r>
      <w:r w:rsidRPr="00234815">
        <w:rPr>
          <w:rFonts w:ascii="Times New Roman" w:hAnsi="Times New Roman"/>
          <w:sz w:val="24"/>
          <w:szCs w:val="24"/>
        </w:rPr>
        <w:t>, на каждого дозаявляемого футболиста.</w:t>
      </w:r>
      <w:r w:rsidR="007B7D0D" w:rsidRPr="00234815">
        <w:rPr>
          <w:rFonts w:ascii="Times New Roman" w:hAnsi="Times New Roman"/>
          <w:sz w:val="24"/>
          <w:szCs w:val="24"/>
        </w:rPr>
        <w:t xml:space="preserve"> 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7B7D0D" w:rsidRPr="00234815">
        <w:rPr>
          <w:rFonts w:ascii="Times New Roman" w:hAnsi="Times New Roman"/>
          <w:sz w:val="24"/>
          <w:szCs w:val="24"/>
        </w:rPr>
        <w:t>2.11</w:t>
      </w:r>
      <w:r w:rsidRPr="00234815">
        <w:rPr>
          <w:rFonts w:ascii="Times New Roman" w:hAnsi="Times New Roman"/>
          <w:sz w:val="24"/>
          <w:szCs w:val="24"/>
        </w:rPr>
        <w:t>.  При переходе футболиста-любителя, клуб обязан предоставить заявление игрока (Образец №5) в установленной форме,  с просьбой отзаявить его из заявочного листа одного клуба и дозаявить в заявочный лист другого клуба, заверенное подписью игрока, а так же подписью и печатью руководителя отзаявившего клуба и с отметкой структурного подразделения, отвечающего за процедуру заявки.</w:t>
      </w:r>
    </w:p>
    <w:p w:rsidR="00D57C56" w:rsidRPr="00234815" w:rsidRDefault="00D57C56" w:rsidP="000C2989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7B7D0D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>.1</w:t>
      </w:r>
      <w:r w:rsidR="007B7D0D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 xml:space="preserve">. Для участия в </w:t>
      </w:r>
      <w:r w:rsidR="00E53D01" w:rsidRPr="00234815">
        <w:rPr>
          <w:rFonts w:ascii="Times New Roman" w:hAnsi="Times New Roman"/>
          <w:sz w:val="24"/>
          <w:szCs w:val="24"/>
        </w:rPr>
        <w:t>Финальном турнире</w:t>
      </w:r>
      <w:r w:rsidRPr="00234815">
        <w:rPr>
          <w:rFonts w:ascii="Times New Roman" w:hAnsi="Times New Roman"/>
          <w:sz w:val="24"/>
          <w:szCs w:val="24"/>
        </w:rPr>
        <w:t xml:space="preserve">, игрок обязан сыграть не менее 3 (трех) матчей в </w:t>
      </w:r>
      <w:r w:rsidR="00E53D01" w:rsidRPr="00234815">
        <w:rPr>
          <w:rFonts w:ascii="Times New Roman" w:hAnsi="Times New Roman"/>
          <w:sz w:val="24"/>
          <w:szCs w:val="24"/>
        </w:rPr>
        <w:t>Основном этапе</w:t>
      </w:r>
      <w:r w:rsidRPr="00234815">
        <w:rPr>
          <w:rFonts w:ascii="Times New Roman" w:hAnsi="Times New Roman"/>
          <w:sz w:val="24"/>
          <w:szCs w:val="24"/>
        </w:rPr>
        <w:t xml:space="preserve">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Чемпионата России.</w:t>
      </w:r>
    </w:p>
    <w:p w:rsidR="00D57C56" w:rsidRPr="00234815" w:rsidRDefault="00D57C56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7B7D0D" w:rsidRPr="00234815" w:rsidRDefault="007B7D0D" w:rsidP="00CC548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 xml:space="preserve">СТАТЬЯ 13. СУДЕЙСТВО МАТЧЕЙ </w:t>
      </w:r>
      <w:r w:rsidR="00CC5480" w:rsidRPr="00234815">
        <w:rPr>
          <w:rFonts w:ascii="Times New Roman" w:hAnsi="Times New Roman"/>
          <w:b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/>
          <w:sz w:val="24"/>
          <w:szCs w:val="24"/>
        </w:rPr>
        <w:t>ЧЕМПИОНАТА</w:t>
      </w:r>
      <w:r w:rsidR="00D34369" w:rsidRPr="00234815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D57C56" w:rsidRPr="00234815" w:rsidRDefault="00D57C56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AE6" w:rsidRPr="00234815" w:rsidRDefault="007B7D0D" w:rsidP="000C2989">
      <w:pPr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13.1. </w:t>
      </w:r>
      <w:r w:rsidR="00EB6D27" w:rsidRPr="00234815">
        <w:rPr>
          <w:rFonts w:ascii="Times New Roman" w:hAnsi="Times New Roman"/>
          <w:szCs w:val="24"/>
        </w:rPr>
        <w:t xml:space="preserve">Судейство </w:t>
      </w:r>
      <w:r w:rsidR="00B173D3" w:rsidRPr="00234815">
        <w:rPr>
          <w:rFonts w:ascii="Times New Roman" w:hAnsi="Times New Roman"/>
          <w:szCs w:val="24"/>
        </w:rPr>
        <w:t>матчей</w:t>
      </w:r>
      <w:r w:rsidR="00CC5480" w:rsidRPr="00234815">
        <w:rPr>
          <w:rFonts w:ascii="Times New Roman" w:hAnsi="Times New Roman"/>
          <w:szCs w:val="24"/>
        </w:rPr>
        <w:t xml:space="preserve"> ФОНБЕТ</w:t>
      </w:r>
      <w:r w:rsidR="00B173D3" w:rsidRPr="00234815">
        <w:rPr>
          <w:rFonts w:ascii="Times New Roman" w:hAnsi="Times New Roman"/>
          <w:szCs w:val="24"/>
        </w:rPr>
        <w:t xml:space="preserve"> </w:t>
      </w:r>
      <w:r w:rsidR="001A3B72" w:rsidRPr="00234815">
        <w:rPr>
          <w:rFonts w:ascii="Times New Roman" w:hAnsi="Times New Roman"/>
          <w:szCs w:val="24"/>
        </w:rPr>
        <w:t>Ч</w:t>
      </w:r>
      <w:r w:rsidR="00EB6D27" w:rsidRPr="00234815">
        <w:rPr>
          <w:rFonts w:ascii="Times New Roman" w:hAnsi="Times New Roman"/>
          <w:szCs w:val="24"/>
        </w:rPr>
        <w:t>емпионата России осуществляется в соответствии с действующей редакцией Правил игры ФИФА</w:t>
      </w:r>
      <w:r w:rsidR="0093756E" w:rsidRPr="00234815">
        <w:rPr>
          <w:rFonts w:ascii="Times New Roman" w:hAnsi="Times New Roman"/>
          <w:szCs w:val="24"/>
        </w:rPr>
        <w:t xml:space="preserve"> по пляжному футболу</w:t>
      </w:r>
      <w:r w:rsidR="0022391E" w:rsidRPr="00234815">
        <w:rPr>
          <w:rFonts w:ascii="Times New Roman" w:hAnsi="Times New Roman"/>
          <w:szCs w:val="24"/>
        </w:rPr>
        <w:t>,</w:t>
      </w:r>
      <w:r w:rsidR="00E672F4" w:rsidRPr="00234815">
        <w:rPr>
          <w:rFonts w:ascii="Times New Roman" w:hAnsi="Times New Roman"/>
          <w:szCs w:val="24"/>
        </w:rPr>
        <w:t xml:space="preserve"> </w:t>
      </w:r>
      <w:r w:rsidR="00E710A9" w:rsidRPr="00234815">
        <w:rPr>
          <w:rFonts w:ascii="Times New Roman" w:hAnsi="Times New Roman"/>
          <w:szCs w:val="24"/>
        </w:rPr>
        <w:t xml:space="preserve"> </w:t>
      </w:r>
      <w:r w:rsidR="0022391E" w:rsidRPr="00234815">
        <w:rPr>
          <w:rFonts w:ascii="Times New Roman" w:hAnsi="Times New Roman"/>
          <w:szCs w:val="24"/>
        </w:rPr>
        <w:t xml:space="preserve">редакция </w:t>
      </w:r>
      <w:r w:rsidR="00E672F4" w:rsidRPr="00234815">
        <w:rPr>
          <w:rFonts w:ascii="Times New Roman" w:hAnsi="Times New Roman"/>
          <w:szCs w:val="24"/>
        </w:rPr>
        <w:t>20</w:t>
      </w:r>
      <w:r w:rsidR="006A0894" w:rsidRPr="00234815">
        <w:rPr>
          <w:rFonts w:ascii="Times New Roman" w:hAnsi="Times New Roman"/>
          <w:szCs w:val="24"/>
        </w:rPr>
        <w:t>15/16 г.</w:t>
      </w:r>
    </w:p>
    <w:p w:rsidR="00490AE6" w:rsidRPr="00234815" w:rsidRDefault="007B7D0D" w:rsidP="000C2989">
      <w:pPr>
        <w:tabs>
          <w:tab w:val="left" w:pos="709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13.2. </w:t>
      </w:r>
      <w:r w:rsidR="004B4746" w:rsidRPr="00234815">
        <w:rPr>
          <w:rFonts w:ascii="Times New Roman" w:hAnsi="Times New Roman"/>
          <w:szCs w:val="24"/>
        </w:rPr>
        <w:t xml:space="preserve">  </w:t>
      </w:r>
      <w:r w:rsidR="000D18E1" w:rsidRPr="00234815">
        <w:rPr>
          <w:rFonts w:ascii="Times New Roman" w:hAnsi="Times New Roman"/>
          <w:szCs w:val="24"/>
        </w:rPr>
        <w:t xml:space="preserve">К судейству </w:t>
      </w:r>
      <w:r w:rsidR="00663929" w:rsidRPr="00234815">
        <w:rPr>
          <w:rFonts w:ascii="Times New Roman" w:hAnsi="Times New Roman"/>
          <w:szCs w:val="24"/>
        </w:rPr>
        <w:t>м</w:t>
      </w:r>
      <w:r w:rsidR="000D18E1" w:rsidRPr="00234815">
        <w:rPr>
          <w:rFonts w:ascii="Times New Roman" w:hAnsi="Times New Roman"/>
          <w:szCs w:val="24"/>
        </w:rPr>
        <w:t xml:space="preserve">атчей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="00DE4AA3" w:rsidRPr="00234815">
        <w:rPr>
          <w:rFonts w:ascii="Times New Roman" w:hAnsi="Times New Roman"/>
          <w:szCs w:val="24"/>
        </w:rPr>
        <w:t xml:space="preserve">Чемпионата России </w:t>
      </w:r>
      <w:r w:rsidR="000D18E1" w:rsidRPr="00234815">
        <w:rPr>
          <w:rFonts w:ascii="Times New Roman" w:hAnsi="Times New Roman"/>
          <w:szCs w:val="24"/>
        </w:rPr>
        <w:t xml:space="preserve">допускаются </w:t>
      </w:r>
      <w:r w:rsidR="00663929" w:rsidRPr="00234815">
        <w:rPr>
          <w:rFonts w:ascii="Times New Roman" w:hAnsi="Times New Roman"/>
          <w:szCs w:val="24"/>
        </w:rPr>
        <w:t>с</w:t>
      </w:r>
      <w:r w:rsidR="000D18E1" w:rsidRPr="00234815">
        <w:rPr>
          <w:rFonts w:ascii="Times New Roman" w:hAnsi="Times New Roman"/>
          <w:szCs w:val="24"/>
        </w:rPr>
        <w:t xml:space="preserve">удьи, рекомендованные </w:t>
      </w:r>
      <w:r w:rsidR="00215160" w:rsidRPr="00234815">
        <w:rPr>
          <w:rFonts w:ascii="Times New Roman" w:hAnsi="Times New Roman"/>
          <w:szCs w:val="24"/>
        </w:rPr>
        <w:t xml:space="preserve">ДСИ </w:t>
      </w:r>
      <w:r w:rsidR="00DE4AA3" w:rsidRPr="00234815">
        <w:rPr>
          <w:rFonts w:ascii="Times New Roman" w:hAnsi="Times New Roman"/>
          <w:szCs w:val="24"/>
        </w:rPr>
        <w:t>РФС</w:t>
      </w:r>
      <w:r w:rsidR="000D18E1" w:rsidRPr="00234815">
        <w:rPr>
          <w:rFonts w:ascii="Times New Roman" w:hAnsi="Times New Roman"/>
          <w:szCs w:val="24"/>
        </w:rPr>
        <w:t xml:space="preserve">. </w:t>
      </w:r>
    </w:p>
    <w:p w:rsidR="004B4746" w:rsidRPr="00234815" w:rsidRDefault="00EB6D27" w:rsidP="000C2989">
      <w:pPr>
        <w:pStyle w:val="ad"/>
        <w:numPr>
          <w:ilvl w:val="1"/>
          <w:numId w:val="6"/>
        </w:numPr>
        <w:tabs>
          <w:tab w:val="left" w:pos="709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Состав </w:t>
      </w:r>
      <w:r w:rsidR="00234FB0" w:rsidRPr="00234815">
        <w:rPr>
          <w:rFonts w:ascii="Times New Roman" w:hAnsi="Times New Roman"/>
          <w:szCs w:val="24"/>
        </w:rPr>
        <w:t>ГСК</w:t>
      </w:r>
      <w:r w:rsidR="004B4746" w:rsidRPr="00234815">
        <w:rPr>
          <w:rFonts w:ascii="Times New Roman" w:hAnsi="Times New Roman"/>
          <w:szCs w:val="24"/>
        </w:rPr>
        <w:t xml:space="preserve"> назначается</w:t>
      </w:r>
      <w:r w:rsidR="00DE4AA3" w:rsidRPr="00234815">
        <w:rPr>
          <w:rFonts w:ascii="Times New Roman" w:hAnsi="Times New Roman"/>
          <w:szCs w:val="24"/>
        </w:rPr>
        <w:t xml:space="preserve"> </w:t>
      </w:r>
      <w:r w:rsidRPr="00234815">
        <w:rPr>
          <w:rFonts w:ascii="Times New Roman" w:hAnsi="Times New Roman"/>
          <w:szCs w:val="24"/>
        </w:rPr>
        <w:t>ДСИ</w:t>
      </w:r>
      <w:r w:rsidR="00DE4AA3" w:rsidRPr="00234815">
        <w:rPr>
          <w:rFonts w:ascii="Times New Roman" w:hAnsi="Times New Roman"/>
          <w:szCs w:val="24"/>
        </w:rPr>
        <w:t xml:space="preserve"> РФС</w:t>
      </w:r>
      <w:r w:rsidR="005E5038" w:rsidRPr="00234815">
        <w:rPr>
          <w:rFonts w:ascii="Times New Roman" w:hAnsi="Times New Roman"/>
          <w:szCs w:val="24"/>
        </w:rPr>
        <w:t xml:space="preserve"> и утверждается </w:t>
      </w:r>
      <w:r w:rsidR="002C63B5" w:rsidRPr="00234815">
        <w:rPr>
          <w:rFonts w:ascii="Times New Roman" w:hAnsi="Times New Roman"/>
          <w:szCs w:val="24"/>
        </w:rPr>
        <w:t xml:space="preserve">Руководством </w:t>
      </w:r>
      <w:r w:rsidR="00B173D3" w:rsidRPr="00234815">
        <w:rPr>
          <w:rFonts w:ascii="Times New Roman" w:hAnsi="Times New Roman"/>
          <w:szCs w:val="24"/>
        </w:rPr>
        <w:t>РФС</w:t>
      </w:r>
      <w:r w:rsidRPr="00234815">
        <w:rPr>
          <w:rFonts w:ascii="Times New Roman" w:hAnsi="Times New Roman"/>
          <w:szCs w:val="24"/>
        </w:rPr>
        <w:t>.</w:t>
      </w:r>
      <w:r w:rsidR="00DE4AA3" w:rsidRPr="00234815">
        <w:rPr>
          <w:rFonts w:ascii="Times New Roman" w:hAnsi="Times New Roman"/>
          <w:szCs w:val="24"/>
        </w:rPr>
        <w:t xml:space="preserve"> </w:t>
      </w:r>
    </w:p>
    <w:p w:rsidR="00DE5F85" w:rsidRPr="00234815" w:rsidRDefault="00203DE8" w:rsidP="000C2989">
      <w:pPr>
        <w:pStyle w:val="ad"/>
        <w:numPr>
          <w:ilvl w:val="1"/>
          <w:numId w:val="6"/>
        </w:numPr>
        <w:tabs>
          <w:tab w:val="left" w:pos="709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Судьи обязаны, не </w:t>
      </w:r>
      <w:r w:rsidR="00663929" w:rsidRPr="00234815">
        <w:rPr>
          <w:rFonts w:ascii="Times New Roman" w:hAnsi="Times New Roman"/>
          <w:szCs w:val="24"/>
        </w:rPr>
        <w:t>позднее,</w:t>
      </w:r>
      <w:r w:rsidRPr="00234815">
        <w:rPr>
          <w:rFonts w:ascii="Times New Roman" w:hAnsi="Times New Roman"/>
          <w:szCs w:val="24"/>
        </w:rPr>
        <w:t xml:space="preserve"> чем за 96 часов до времени начала первого матча этапа, сообщить Главному судье ГСК  дату и время своего прибытия, с указанием вида транспорта, а также прибыть в город, где будет проходить Этап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 накануне дня его проведения.</w:t>
      </w:r>
    </w:p>
    <w:p w:rsidR="00490AE6" w:rsidRPr="00234815" w:rsidRDefault="007B0C38" w:rsidP="000C2989">
      <w:pPr>
        <w:pStyle w:val="ad"/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  </w:t>
      </w:r>
      <w:r w:rsidR="00EB6D27" w:rsidRPr="00234815">
        <w:rPr>
          <w:rFonts w:ascii="Times New Roman" w:hAnsi="Times New Roman"/>
          <w:szCs w:val="24"/>
        </w:rPr>
        <w:t xml:space="preserve">Назначение </w:t>
      </w:r>
      <w:r w:rsidR="00663929" w:rsidRPr="00234815">
        <w:rPr>
          <w:rFonts w:ascii="Times New Roman" w:hAnsi="Times New Roman"/>
          <w:szCs w:val="24"/>
        </w:rPr>
        <w:t>с</w:t>
      </w:r>
      <w:r w:rsidR="00DE4AA3" w:rsidRPr="00234815">
        <w:rPr>
          <w:rFonts w:ascii="Times New Roman" w:hAnsi="Times New Roman"/>
          <w:szCs w:val="24"/>
        </w:rPr>
        <w:t>удей</w:t>
      </w:r>
      <w:r w:rsidR="000D18E1" w:rsidRPr="00234815">
        <w:rPr>
          <w:rFonts w:ascii="Times New Roman" w:hAnsi="Times New Roman"/>
          <w:szCs w:val="24"/>
        </w:rPr>
        <w:t xml:space="preserve"> на </w:t>
      </w:r>
      <w:r w:rsidR="00663929" w:rsidRPr="00234815">
        <w:rPr>
          <w:rFonts w:ascii="Times New Roman" w:hAnsi="Times New Roman"/>
          <w:szCs w:val="24"/>
        </w:rPr>
        <w:t>м</w:t>
      </w:r>
      <w:r w:rsidR="000D18E1" w:rsidRPr="00234815">
        <w:rPr>
          <w:rFonts w:ascii="Times New Roman" w:hAnsi="Times New Roman"/>
          <w:szCs w:val="24"/>
        </w:rPr>
        <w:t xml:space="preserve">атчи </w:t>
      </w:r>
      <w:r w:rsidR="00CC5480" w:rsidRPr="00234815">
        <w:rPr>
          <w:rFonts w:ascii="Times New Roman" w:hAnsi="Times New Roman"/>
          <w:szCs w:val="24"/>
        </w:rPr>
        <w:t xml:space="preserve">ФОНБЕТ </w:t>
      </w:r>
      <w:r w:rsidR="00DE4AA3" w:rsidRPr="00234815">
        <w:rPr>
          <w:rFonts w:ascii="Times New Roman" w:hAnsi="Times New Roman"/>
          <w:szCs w:val="24"/>
        </w:rPr>
        <w:t>Чемпионата России осуществляет</w:t>
      </w:r>
      <w:r w:rsidR="000D18E1" w:rsidRPr="00234815">
        <w:rPr>
          <w:rFonts w:ascii="Times New Roman" w:hAnsi="Times New Roman"/>
          <w:szCs w:val="24"/>
        </w:rPr>
        <w:t xml:space="preserve"> ГСК.</w:t>
      </w:r>
      <w:r w:rsidR="00DE4AA3" w:rsidRPr="00234815">
        <w:rPr>
          <w:rFonts w:ascii="Times New Roman" w:hAnsi="Times New Roman"/>
          <w:szCs w:val="24"/>
        </w:rPr>
        <w:t xml:space="preserve"> На каждый матч назначается </w:t>
      </w:r>
      <w:r w:rsidR="00CE1373" w:rsidRPr="00234815">
        <w:rPr>
          <w:rFonts w:ascii="Times New Roman" w:hAnsi="Times New Roman"/>
          <w:szCs w:val="24"/>
        </w:rPr>
        <w:t>с</w:t>
      </w:r>
      <w:r w:rsidR="00DE4AA3" w:rsidRPr="00234815">
        <w:rPr>
          <w:rFonts w:ascii="Times New Roman" w:hAnsi="Times New Roman"/>
          <w:szCs w:val="24"/>
        </w:rPr>
        <w:t xml:space="preserve">удья, </w:t>
      </w:r>
      <w:r w:rsidR="00663929" w:rsidRPr="00234815">
        <w:rPr>
          <w:rFonts w:ascii="Times New Roman" w:hAnsi="Times New Roman"/>
          <w:szCs w:val="24"/>
        </w:rPr>
        <w:t>в</w:t>
      </w:r>
      <w:r w:rsidR="00DE4AA3" w:rsidRPr="00234815">
        <w:rPr>
          <w:rFonts w:ascii="Times New Roman" w:hAnsi="Times New Roman"/>
          <w:szCs w:val="24"/>
        </w:rPr>
        <w:t xml:space="preserve">торой </w:t>
      </w:r>
      <w:r w:rsidR="009F766A" w:rsidRPr="00234815">
        <w:rPr>
          <w:rFonts w:ascii="Times New Roman" w:hAnsi="Times New Roman"/>
          <w:szCs w:val="24"/>
        </w:rPr>
        <w:t>с</w:t>
      </w:r>
      <w:r w:rsidR="00DE4AA3" w:rsidRPr="00234815">
        <w:rPr>
          <w:rFonts w:ascii="Times New Roman" w:hAnsi="Times New Roman"/>
          <w:szCs w:val="24"/>
        </w:rPr>
        <w:t xml:space="preserve">удья, </w:t>
      </w:r>
      <w:r w:rsidR="00663929" w:rsidRPr="00234815">
        <w:rPr>
          <w:rFonts w:ascii="Times New Roman" w:hAnsi="Times New Roman"/>
          <w:szCs w:val="24"/>
        </w:rPr>
        <w:t>т</w:t>
      </w:r>
      <w:r w:rsidR="00DE4AA3" w:rsidRPr="00234815">
        <w:rPr>
          <w:rFonts w:ascii="Times New Roman" w:hAnsi="Times New Roman"/>
          <w:szCs w:val="24"/>
        </w:rPr>
        <w:t xml:space="preserve">ретий судья и </w:t>
      </w:r>
      <w:r w:rsidR="00663929" w:rsidRPr="00234815">
        <w:rPr>
          <w:rFonts w:ascii="Times New Roman" w:hAnsi="Times New Roman"/>
          <w:szCs w:val="24"/>
        </w:rPr>
        <w:t>с</w:t>
      </w:r>
      <w:r w:rsidR="00DE4AA3" w:rsidRPr="00234815">
        <w:rPr>
          <w:rFonts w:ascii="Times New Roman" w:hAnsi="Times New Roman"/>
          <w:szCs w:val="24"/>
        </w:rPr>
        <w:t>удья-</w:t>
      </w:r>
      <w:r w:rsidR="00663929" w:rsidRPr="00234815">
        <w:rPr>
          <w:rFonts w:ascii="Times New Roman" w:hAnsi="Times New Roman"/>
          <w:szCs w:val="24"/>
        </w:rPr>
        <w:t>х</w:t>
      </w:r>
      <w:r w:rsidR="00DE4AA3" w:rsidRPr="00234815">
        <w:rPr>
          <w:rFonts w:ascii="Times New Roman" w:hAnsi="Times New Roman"/>
          <w:szCs w:val="24"/>
        </w:rPr>
        <w:t>ронометрист.</w:t>
      </w:r>
    </w:p>
    <w:p w:rsidR="00287615" w:rsidRPr="00234815" w:rsidRDefault="000D18E1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 Не позднее</w:t>
      </w:r>
      <w:r w:rsidR="00663929" w:rsidRPr="00234815">
        <w:rPr>
          <w:rFonts w:ascii="Times New Roman" w:hAnsi="Times New Roman"/>
          <w:szCs w:val="24"/>
        </w:rPr>
        <w:t>,</w:t>
      </w:r>
      <w:r w:rsidRPr="00234815">
        <w:rPr>
          <w:rFonts w:ascii="Times New Roman" w:hAnsi="Times New Roman"/>
          <w:szCs w:val="24"/>
        </w:rPr>
        <w:t xml:space="preserve"> чем за 60 минут до начала Матча </w:t>
      </w:r>
      <w:r w:rsidR="009F766A" w:rsidRPr="00234815">
        <w:rPr>
          <w:rFonts w:ascii="Times New Roman" w:hAnsi="Times New Roman"/>
          <w:szCs w:val="24"/>
        </w:rPr>
        <w:t>с</w:t>
      </w:r>
      <w:r w:rsidRPr="00234815">
        <w:rPr>
          <w:rFonts w:ascii="Times New Roman" w:hAnsi="Times New Roman"/>
          <w:szCs w:val="24"/>
        </w:rPr>
        <w:t>удь</w:t>
      </w:r>
      <w:r w:rsidR="00287615" w:rsidRPr="00234815">
        <w:rPr>
          <w:rFonts w:ascii="Times New Roman" w:hAnsi="Times New Roman"/>
          <w:szCs w:val="24"/>
        </w:rPr>
        <w:t>и</w:t>
      </w:r>
      <w:r w:rsidRPr="00234815">
        <w:rPr>
          <w:rFonts w:ascii="Times New Roman" w:hAnsi="Times New Roman"/>
          <w:szCs w:val="24"/>
        </w:rPr>
        <w:t xml:space="preserve"> обязан</w:t>
      </w:r>
      <w:r w:rsidR="00287615" w:rsidRPr="00234815">
        <w:rPr>
          <w:rFonts w:ascii="Times New Roman" w:hAnsi="Times New Roman"/>
          <w:szCs w:val="24"/>
        </w:rPr>
        <w:t>ы</w:t>
      </w:r>
      <w:r w:rsidRPr="00234815">
        <w:rPr>
          <w:rFonts w:ascii="Times New Roman" w:hAnsi="Times New Roman"/>
          <w:szCs w:val="24"/>
        </w:rPr>
        <w:t xml:space="preserve"> получить от представителей участвующих в Матче команд заполненный и подписанный протокол, проверить документы </w:t>
      </w:r>
      <w:r w:rsidR="00287615" w:rsidRPr="00234815">
        <w:rPr>
          <w:rFonts w:ascii="Times New Roman" w:hAnsi="Times New Roman"/>
          <w:szCs w:val="24"/>
        </w:rPr>
        <w:lastRenderedPageBreak/>
        <w:t xml:space="preserve">футболистов </w:t>
      </w:r>
      <w:r w:rsidRPr="00234815">
        <w:rPr>
          <w:rFonts w:ascii="Times New Roman" w:hAnsi="Times New Roman"/>
          <w:szCs w:val="24"/>
        </w:rPr>
        <w:t>и официальных лиц, которые включены в протокол матча</w:t>
      </w:r>
      <w:r w:rsidR="00287615" w:rsidRPr="00234815">
        <w:rPr>
          <w:rFonts w:ascii="Times New Roman" w:hAnsi="Times New Roman"/>
          <w:szCs w:val="24"/>
        </w:rPr>
        <w:t>.</w:t>
      </w:r>
      <w:r w:rsidRPr="00234815">
        <w:rPr>
          <w:rFonts w:ascii="Times New Roman" w:hAnsi="Times New Roman"/>
          <w:szCs w:val="24"/>
        </w:rPr>
        <w:t xml:space="preserve"> </w:t>
      </w:r>
      <w:r w:rsidR="00CE1373" w:rsidRPr="00234815">
        <w:rPr>
          <w:rFonts w:ascii="Times New Roman" w:hAnsi="Times New Roman"/>
          <w:szCs w:val="24"/>
        </w:rPr>
        <w:t>С</w:t>
      </w:r>
      <w:r w:rsidR="00287615" w:rsidRPr="00234815">
        <w:rPr>
          <w:rFonts w:ascii="Times New Roman" w:hAnsi="Times New Roman"/>
          <w:szCs w:val="24"/>
        </w:rPr>
        <w:t>удья надлежащим образом должен заполнить протокол матча.</w:t>
      </w:r>
    </w:p>
    <w:p w:rsidR="00EB6D27" w:rsidRPr="00234815" w:rsidRDefault="00EB6D27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Не менее чем за </w:t>
      </w:r>
      <w:r w:rsidR="00287615" w:rsidRPr="00234815">
        <w:rPr>
          <w:rFonts w:ascii="Times New Roman" w:hAnsi="Times New Roman"/>
          <w:szCs w:val="24"/>
        </w:rPr>
        <w:t>45 минут</w:t>
      </w:r>
      <w:r w:rsidRPr="00234815">
        <w:rPr>
          <w:rFonts w:ascii="Times New Roman" w:hAnsi="Times New Roman"/>
          <w:szCs w:val="24"/>
        </w:rPr>
        <w:t xml:space="preserve"> до начала матча </w:t>
      </w:r>
      <w:r w:rsidR="00663929" w:rsidRPr="00234815">
        <w:rPr>
          <w:rFonts w:ascii="Times New Roman" w:hAnsi="Times New Roman"/>
          <w:szCs w:val="24"/>
        </w:rPr>
        <w:t>п</w:t>
      </w:r>
      <w:r w:rsidR="00287615" w:rsidRPr="00234815">
        <w:rPr>
          <w:rFonts w:ascii="Times New Roman" w:hAnsi="Times New Roman"/>
          <w:szCs w:val="24"/>
        </w:rPr>
        <w:t>омощники суд</w:t>
      </w:r>
      <w:r w:rsidR="007B0C38" w:rsidRPr="00234815">
        <w:rPr>
          <w:rFonts w:ascii="Times New Roman" w:hAnsi="Times New Roman"/>
          <w:szCs w:val="24"/>
        </w:rPr>
        <w:t>ей</w:t>
      </w:r>
      <w:r w:rsidRPr="00234815">
        <w:rPr>
          <w:rFonts w:ascii="Times New Roman" w:hAnsi="Times New Roman"/>
          <w:szCs w:val="24"/>
        </w:rPr>
        <w:t xml:space="preserve"> матча обязан</w:t>
      </w:r>
      <w:r w:rsidR="00287615" w:rsidRPr="00234815">
        <w:rPr>
          <w:rFonts w:ascii="Times New Roman" w:hAnsi="Times New Roman"/>
          <w:szCs w:val="24"/>
        </w:rPr>
        <w:t>ы</w:t>
      </w:r>
      <w:r w:rsidRPr="00234815">
        <w:rPr>
          <w:rFonts w:ascii="Times New Roman" w:hAnsi="Times New Roman"/>
          <w:szCs w:val="24"/>
        </w:rPr>
        <w:t>:</w:t>
      </w:r>
    </w:p>
    <w:p w:rsidR="00DF0B94" w:rsidRPr="00234815" w:rsidRDefault="009D3EBE" w:rsidP="000C2989">
      <w:pPr>
        <w:numPr>
          <w:ilvl w:val="0"/>
          <w:numId w:val="2"/>
        </w:numPr>
        <w:tabs>
          <w:tab w:val="left" w:pos="426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проверить готовность стадиона и соответствующих служб к проведению матча;</w:t>
      </w:r>
    </w:p>
    <w:p w:rsidR="009D3EBE" w:rsidRPr="00234815" w:rsidRDefault="00CE1373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С</w:t>
      </w:r>
      <w:r w:rsidR="00DF0B94" w:rsidRPr="00234815">
        <w:rPr>
          <w:rFonts w:ascii="Times New Roman" w:hAnsi="Times New Roman"/>
          <w:szCs w:val="24"/>
        </w:rPr>
        <w:t xml:space="preserve">удья вместе с представителями </w:t>
      </w:r>
      <w:r w:rsidR="00663929" w:rsidRPr="00234815">
        <w:rPr>
          <w:rFonts w:ascii="Times New Roman" w:hAnsi="Times New Roman"/>
          <w:szCs w:val="24"/>
        </w:rPr>
        <w:t>к</w:t>
      </w:r>
      <w:r w:rsidR="00DF0B94" w:rsidRPr="00234815">
        <w:rPr>
          <w:rFonts w:ascii="Times New Roman" w:hAnsi="Times New Roman"/>
          <w:szCs w:val="24"/>
        </w:rPr>
        <w:t xml:space="preserve">лубов и врачами команд несёт ответственность за соблюдение правил допуска футболистов к </w:t>
      </w:r>
      <w:r w:rsidR="00663929" w:rsidRPr="00234815">
        <w:rPr>
          <w:rFonts w:ascii="Times New Roman" w:hAnsi="Times New Roman"/>
          <w:szCs w:val="24"/>
        </w:rPr>
        <w:t>м</w:t>
      </w:r>
      <w:r w:rsidR="00DF0B94" w:rsidRPr="00234815">
        <w:rPr>
          <w:rFonts w:ascii="Times New Roman" w:hAnsi="Times New Roman"/>
          <w:szCs w:val="24"/>
        </w:rPr>
        <w:t xml:space="preserve">атчу. Ответственность за нахождение посторонних лиц  в технической зоне и месте для персонала </w:t>
      </w:r>
      <w:r w:rsidR="00663929" w:rsidRPr="00234815">
        <w:rPr>
          <w:rFonts w:ascii="Times New Roman" w:hAnsi="Times New Roman"/>
          <w:szCs w:val="24"/>
        </w:rPr>
        <w:t>к</w:t>
      </w:r>
      <w:r w:rsidR="00DF0B94" w:rsidRPr="00234815">
        <w:rPr>
          <w:rFonts w:ascii="Times New Roman" w:hAnsi="Times New Roman"/>
          <w:szCs w:val="24"/>
        </w:rPr>
        <w:t xml:space="preserve">луба несёт </w:t>
      </w:r>
      <w:r w:rsidR="00663929" w:rsidRPr="00234815">
        <w:rPr>
          <w:rFonts w:ascii="Times New Roman" w:hAnsi="Times New Roman"/>
          <w:szCs w:val="24"/>
        </w:rPr>
        <w:t>т</w:t>
      </w:r>
      <w:r w:rsidR="00DF0B94" w:rsidRPr="00234815">
        <w:rPr>
          <w:rFonts w:ascii="Times New Roman" w:hAnsi="Times New Roman"/>
          <w:szCs w:val="24"/>
        </w:rPr>
        <w:t>ретий судья.</w:t>
      </w:r>
    </w:p>
    <w:p w:rsidR="00DF0B94" w:rsidRPr="00234815" w:rsidRDefault="00CE1373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С</w:t>
      </w:r>
      <w:r w:rsidR="00DF0B94" w:rsidRPr="00234815">
        <w:rPr>
          <w:rFonts w:ascii="Times New Roman" w:hAnsi="Times New Roman"/>
          <w:szCs w:val="24"/>
        </w:rPr>
        <w:t xml:space="preserve">удья в случае неприбытия команды на </w:t>
      </w:r>
      <w:r w:rsidR="00663929" w:rsidRPr="00234815">
        <w:rPr>
          <w:rFonts w:ascii="Times New Roman" w:hAnsi="Times New Roman"/>
          <w:szCs w:val="24"/>
        </w:rPr>
        <w:t>м</w:t>
      </w:r>
      <w:r w:rsidR="00DF0B94" w:rsidRPr="00234815">
        <w:rPr>
          <w:rFonts w:ascii="Times New Roman" w:hAnsi="Times New Roman"/>
          <w:szCs w:val="24"/>
        </w:rPr>
        <w:t xml:space="preserve">атч обязан по истечении одного часа с официально объявленного времени начала </w:t>
      </w:r>
      <w:r w:rsidR="00663929" w:rsidRPr="00234815">
        <w:rPr>
          <w:rFonts w:ascii="Times New Roman" w:hAnsi="Times New Roman"/>
          <w:szCs w:val="24"/>
        </w:rPr>
        <w:t>м</w:t>
      </w:r>
      <w:r w:rsidR="00DF0B94" w:rsidRPr="00234815">
        <w:rPr>
          <w:rFonts w:ascii="Times New Roman" w:hAnsi="Times New Roman"/>
          <w:szCs w:val="24"/>
        </w:rPr>
        <w:t>атча заполнить протокол с отражением данного факта.</w:t>
      </w:r>
    </w:p>
    <w:p w:rsidR="00DF0B94" w:rsidRPr="00234815" w:rsidRDefault="00DF0B94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После окончания матча в течение 30 минут </w:t>
      </w:r>
      <w:r w:rsidR="00875FD7" w:rsidRPr="00234815">
        <w:rPr>
          <w:rFonts w:ascii="Times New Roman" w:hAnsi="Times New Roman"/>
          <w:szCs w:val="24"/>
        </w:rPr>
        <w:t>с</w:t>
      </w:r>
      <w:r w:rsidRPr="00234815">
        <w:rPr>
          <w:rFonts w:ascii="Times New Roman" w:hAnsi="Times New Roman"/>
          <w:szCs w:val="24"/>
        </w:rPr>
        <w:t>удья обязан оформить протокол матча с соблюдением положений настоящего Регламента и других обязательных документов, включая подписание его уполномоченными представителями об</w:t>
      </w:r>
      <w:r w:rsidR="00B04AB7" w:rsidRPr="00234815">
        <w:rPr>
          <w:rFonts w:ascii="Times New Roman" w:hAnsi="Times New Roman"/>
          <w:szCs w:val="24"/>
        </w:rPr>
        <w:t>о</w:t>
      </w:r>
      <w:r w:rsidRPr="00234815">
        <w:rPr>
          <w:rFonts w:ascii="Times New Roman" w:hAnsi="Times New Roman"/>
          <w:szCs w:val="24"/>
        </w:rPr>
        <w:t>их клубов (</w:t>
      </w:r>
      <w:r w:rsidR="00CE1373" w:rsidRPr="00234815">
        <w:rPr>
          <w:rFonts w:ascii="Times New Roman" w:hAnsi="Times New Roman"/>
          <w:szCs w:val="24"/>
        </w:rPr>
        <w:t>Главный тренер, а в его отсутствие тренер,  а в их отсутствии – капитан команды</w:t>
      </w:r>
      <w:r w:rsidRPr="00234815">
        <w:rPr>
          <w:rFonts w:ascii="Times New Roman" w:hAnsi="Times New Roman"/>
          <w:szCs w:val="24"/>
        </w:rPr>
        <w:t xml:space="preserve">). Если при проведении </w:t>
      </w:r>
      <w:r w:rsidR="003F6B3C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 xml:space="preserve">атча имели место предупреждения, удаления или травмы футболистов, а также случаи нарушения общественного порядка на Стадионе, </w:t>
      </w:r>
      <w:r w:rsidRPr="00234815">
        <w:rPr>
          <w:rFonts w:ascii="Times New Roman" w:hAnsi="Times New Roman"/>
          <w:bCs/>
          <w:szCs w:val="24"/>
        </w:rPr>
        <w:t>приведшие</w:t>
      </w:r>
      <w:r w:rsidRPr="00234815">
        <w:rPr>
          <w:rFonts w:ascii="Times New Roman" w:hAnsi="Times New Roman"/>
          <w:szCs w:val="24"/>
        </w:rPr>
        <w:t xml:space="preserve"> </w:t>
      </w:r>
      <w:r w:rsidRPr="00234815">
        <w:rPr>
          <w:rFonts w:ascii="Times New Roman" w:hAnsi="Times New Roman"/>
          <w:bCs/>
          <w:szCs w:val="24"/>
        </w:rPr>
        <w:t xml:space="preserve">к временной остановке или прекращению </w:t>
      </w:r>
      <w:r w:rsidR="003F6B3C" w:rsidRPr="00234815">
        <w:rPr>
          <w:rFonts w:ascii="Times New Roman" w:hAnsi="Times New Roman"/>
          <w:bCs/>
          <w:szCs w:val="24"/>
        </w:rPr>
        <w:t>м</w:t>
      </w:r>
      <w:r w:rsidRPr="00234815">
        <w:rPr>
          <w:rFonts w:ascii="Times New Roman" w:hAnsi="Times New Roman"/>
          <w:bCs/>
          <w:szCs w:val="24"/>
        </w:rPr>
        <w:t>атча</w:t>
      </w:r>
      <w:r w:rsidR="00CE1373" w:rsidRPr="00234815">
        <w:rPr>
          <w:rFonts w:ascii="Times New Roman" w:hAnsi="Times New Roman"/>
          <w:szCs w:val="24"/>
        </w:rPr>
        <w:t>,</w:t>
      </w:r>
      <w:r w:rsidRPr="00234815">
        <w:rPr>
          <w:rFonts w:ascii="Times New Roman" w:hAnsi="Times New Roman"/>
          <w:szCs w:val="24"/>
        </w:rPr>
        <w:t xml:space="preserve"> </w:t>
      </w:r>
      <w:r w:rsidR="00875FD7" w:rsidRPr="00234815">
        <w:rPr>
          <w:rFonts w:ascii="Times New Roman" w:hAnsi="Times New Roman"/>
          <w:szCs w:val="24"/>
        </w:rPr>
        <w:t>с</w:t>
      </w:r>
      <w:r w:rsidRPr="00234815">
        <w:rPr>
          <w:rFonts w:ascii="Times New Roman" w:hAnsi="Times New Roman"/>
          <w:szCs w:val="24"/>
        </w:rPr>
        <w:t xml:space="preserve">удья обязан внести исчерпывающую запись об этом в протокол </w:t>
      </w:r>
      <w:r w:rsidR="003F6B3C" w:rsidRPr="00234815">
        <w:rPr>
          <w:rFonts w:ascii="Times New Roman" w:hAnsi="Times New Roman"/>
          <w:szCs w:val="24"/>
        </w:rPr>
        <w:t>м</w:t>
      </w:r>
      <w:r w:rsidRPr="00234815">
        <w:rPr>
          <w:rFonts w:ascii="Times New Roman" w:hAnsi="Times New Roman"/>
          <w:szCs w:val="24"/>
        </w:rPr>
        <w:t>атча до его подписания представителями команд.</w:t>
      </w:r>
    </w:p>
    <w:p w:rsidR="00335490" w:rsidRPr="00234815" w:rsidRDefault="00335490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bCs/>
          <w:szCs w:val="24"/>
        </w:rPr>
        <w:t>Судь</w:t>
      </w:r>
      <w:r w:rsidR="006F3187" w:rsidRPr="00234815">
        <w:rPr>
          <w:rFonts w:ascii="Times New Roman" w:hAnsi="Times New Roman"/>
          <w:bCs/>
          <w:szCs w:val="24"/>
        </w:rPr>
        <w:t>и</w:t>
      </w:r>
      <w:r w:rsidRPr="00234815">
        <w:rPr>
          <w:rFonts w:ascii="Times New Roman" w:hAnsi="Times New Roman"/>
          <w:bCs/>
          <w:szCs w:val="24"/>
        </w:rPr>
        <w:t xml:space="preserve"> обязан</w:t>
      </w:r>
      <w:r w:rsidR="006F3187" w:rsidRPr="00234815">
        <w:rPr>
          <w:rFonts w:ascii="Times New Roman" w:hAnsi="Times New Roman"/>
          <w:bCs/>
          <w:szCs w:val="24"/>
        </w:rPr>
        <w:t>ы</w:t>
      </w:r>
      <w:r w:rsidRPr="00234815">
        <w:rPr>
          <w:rFonts w:ascii="Times New Roman" w:hAnsi="Times New Roman"/>
          <w:bCs/>
          <w:szCs w:val="24"/>
        </w:rPr>
        <w:t xml:space="preserve"> незамедлительно проинформировать </w:t>
      </w:r>
      <w:r w:rsidRPr="00234815">
        <w:rPr>
          <w:rFonts w:ascii="Times New Roman" w:hAnsi="Times New Roman"/>
          <w:szCs w:val="24"/>
        </w:rPr>
        <w:t>ГСК</w:t>
      </w:r>
      <w:r w:rsidRPr="00234815">
        <w:rPr>
          <w:rFonts w:ascii="Times New Roman" w:hAnsi="Times New Roman"/>
          <w:bCs/>
          <w:szCs w:val="24"/>
        </w:rPr>
        <w:t xml:space="preserve"> обо всех инцидентах (в том числе о случаях оказания прямого или косвенного воздей</w:t>
      </w:r>
      <w:r w:rsidR="006F3187" w:rsidRPr="00234815">
        <w:rPr>
          <w:rFonts w:ascii="Times New Roman" w:hAnsi="Times New Roman"/>
          <w:bCs/>
          <w:szCs w:val="24"/>
        </w:rPr>
        <w:t xml:space="preserve">ствия на </w:t>
      </w:r>
      <w:r w:rsidR="003F6B3C" w:rsidRPr="00234815">
        <w:rPr>
          <w:rFonts w:ascii="Times New Roman" w:hAnsi="Times New Roman"/>
          <w:bCs/>
          <w:szCs w:val="24"/>
        </w:rPr>
        <w:t>с</w:t>
      </w:r>
      <w:r w:rsidR="006F3187" w:rsidRPr="00234815">
        <w:rPr>
          <w:rFonts w:ascii="Times New Roman" w:hAnsi="Times New Roman"/>
          <w:bCs/>
          <w:szCs w:val="24"/>
        </w:rPr>
        <w:t xml:space="preserve">удей, </w:t>
      </w:r>
      <w:r w:rsidR="003F6B3C" w:rsidRPr="00234815">
        <w:rPr>
          <w:rFonts w:ascii="Times New Roman" w:hAnsi="Times New Roman"/>
          <w:bCs/>
          <w:szCs w:val="24"/>
        </w:rPr>
        <w:t>п</w:t>
      </w:r>
      <w:r w:rsidR="006F3187" w:rsidRPr="00234815">
        <w:rPr>
          <w:rFonts w:ascii="Times New Roman" w:hAnsi="Times New Roman"/>
          <w:bCs/>
          <w:szCs w:val="24"/>
        </w:rPr>
        <w:t xml:space="preserve">омощников </w:t>
      </w:r>
      <w:r w:rsidR="003F6B3C" w:rsidRPr="00234815">
        <w:rPr>
          <w:rFonts w:ascii="Times New Roman" w:hAnsi="Times New Roman"/>
          <w:bCs/>
          <w:szCs w:val="24"/>
        </w:rPr>
        <w:t>с</w:t>
      </w:r>
      <w:r w:rsidR="006F3187" w:rsidRPr="00234815">
        <w:rPr>
          <w:rFonts w:ascii="Times New Roman" w:hAnsi="Times New Roman"/>
          <w:bCs/>
          <w:szCs w:val="24"/>
        </w:rPr>
        <w:t>удей</w:t>
      </w:r>
      <w:r w:rsidRPr="00234815">
        <w:rPr>
          <w:rFonts w:ascii="Times New Roman" w:hAnsi="Times New Roman"/>
          <w:bCs/>
          <w:szCs w:val="24"/>
        </w:rPr>
        <w:t xml:space="preserve">), произошедших до, во время и по окончании </w:t>
      </w:r>
      <w:r w:rsidR="004B4746" w:rsidRPr="00234815">
        <w:rPr>
          <w:rFonts w:ascii="Times New Roman" w:hAnsi="Times New Roman"/>
          <w:bCs/>
          <w:szCs w:val="24"/>
        </w:rPr>
        <w:t>м</w:t>
      </w:r>
      <w:r w:rsidRPr="00234815">
        <w:rPr>
          <w:rFonts w:ascii="Times New Roman" w:hAnsi="Times New Roman"/>
          <w:bCs/>
          <w:szCs w:val="24"/>
        </w:rPr>
        <w:t>атча</w:t>
      </w:r>
      <w:r w:rsidR="006F3187" w:rsidRPr="00234815">
        <w:rPr>
          <w:rFonts w:ascii="Times New Roman" w:hAnsi="Times New Roman"/>
          <w:bCs/>
          <w:szCs w:val="24"/>
        </w:rPr>
        <w:t>.</w:t>
      </w:r>
    </w:p>
    <w:p w:rsidR="00DF0B94" w:rsidRPr="00234815" w:rsidRDefault="00CE1373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С</w:t>
      </w:r>
      <w:r w:rsidR="00335490" w:rsidRPr="00234815">
        <w:rPr>
          <w:rFonts w:ascii="Times New Roman" w:hAnsi="Times New Roman"/>
          <w:szCs w:val="24"/>
        </w:rPr>
        <w:t xml:space="preserve">удья обязан </w:t>
      </w:r>
      <w:r w:rsidR="00FA2D2F" w:rsidRPr="00234815">
        <w:rPr>
          <w:rFonts w:ascii="Times New Roman" w:hAnsi="Times New Roman"/>
          <w:szCs w:val="24"/>
        </w:rPr>
        <w:t xml:space="preserve">не позднее 45 минут после окончания </w:t>
      </w:r>
      <w:r w:rsidR="004B4746" w:rsidRPr="00234815">
        <w:rPr>
          <w:rFonts w:ascii="Times New Roman" w:hAnsi="Times New Roman"/>
          <w:szCs w:val="24"/>
        </w:rPr>
        <w:t>м</w:t>
      </w:r>
      <w:r w:rsidR="00FA2D2F" w:rsidRPr="00234815">
        <w:rPr>
          <w:rFonts w:ascii="Times New Roman" w:hAnsi="Times New Roman"/>
          <w:szCs w:val="24"/>
        </w:rPr>
        <w:t>атча передать протокол лично представителю Дирекцию</w:t>
      </w:r>
      <w:r w:rsidR="0016581C" w:rsidRPr="00234815">
        <w:rPr>
          <w:rFonts w:ascii="Times New Roman" w:hAnsi="Times New Roman"/>
          <w:szCs w:val="24"/>
        </w:rPr>
        <w:t>,</w:t>
      </w:r>
      <w:r w:rsidR="00FA2D2F" w:rsidRPr="00234815">
        <w:rPr>
          <w:rFonts w:ascii="Times New Roman" w:hAnsi="Times New Roman"/>
          <w:szCs w:val="24"/>
        </w:rPr>
        <w:t xml:space="preserve"> находящемуся на стадионе.</w:t>
      </w:r>
    </w:p>
    <w:p w:rsidR="00FA2D2F" w:rsidRPr="00234815" w:rsidRDefault="00FA2D2F" w:rsidP="000C2989">
      <w:pPr>
        <w:numPr>
          <w:ilvl w:val="1"/>
          <w:numId w:val="6"/>
        </w:numPr>
        <w:tabs>
          <w:tab w:val="left" w:pos="567"/>
        </w:tabs>
        <w:spacing w:line="276" w:lineRule="auto"/>
        <w:ind w:left="0" w:right="-142" w:firstLine="0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Судьи и </w:t>
      </w:r>
      <w:r w:rsidR="003F6B3C" w:rsidRPr="00234815">
        <w:rPr>
          <w:rFonts w:ascii="Times New Roman" w:hAnsi="Times New Roman"/>
          <w:szCs w:val="24"/>
        </w:rPr>
        <w:t>п</w:t>
      </w:r>
      <w:r w:rsidRPr="00234815">
        <w:rPr>
          <w:rFonts w:ascii="Times New Roman" w:hAnsi="Times New Roman"/>
          <w:szCs w:val="24"/>
        </w:rPr>
        <w:t>омощники судьи несут ответственность за ненадлежащее исполнение возложенных на них обязанностей в соответствии с нормативными документами РФС.</w:t>
      </w:r>
    </w:p>
    <w:p w:rsidR="00286B84" w:rsidRPr="00234815" w:rsidRDefault="00286B84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</w:p>
    <w:p w:rsidR="00215160" w:rsidRPr="00234815" w:rsidRDefault="00215160" w:rsidP="00CC5480">
      <w:pPr>
        <w:pStyle w:val="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СТАТЬЯ 14. ИНСПЕКТИРОВАНИЕ МАТЧЕЙ  </w:t>
      </w:r>
      <w:r w:rsidR="00CC548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ЧЕМПИОНАТА РОССИИ</w:t>
      </w:r>
    </w:p>
    <w:p w:rsidR="00215160" w:rsidRPr="00234815" w:rsidRDefault="00215160" w:rsidP="000C2989">
      <w:pPr>
        <w:pStyle w:val="21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215160" w:rsidRPr="00234815" w:rsidRDefault="00215160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14.1. Инспектирование матчей </w:t>
      </w:r>
      <w:r w:rsidR="00CC5480" w:rsidRPr="00234815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Чемпионата России осуществляется членами ГСК, кандидатуры </w:t>
      </w:r>
      <w:r w:rsidR="00DE5F85" w:rsidRPr="00234815">
        <w:rPr>
          <w:rFonts w:ascii="Times New Roman" w:hAnsi="Times New Roman"/>
          <w:b w:val="0"/>
          <w:sz w:val="24"/>
          <w:szCs w:val="24"/>
        </w:rPr>
        <w:t xml:space="preserve">которых рекомендует </w:t>
      </w:r>
      <w:r w:rsidRPr="00234815">
        <w:rPr>
          <w:rFonts w:ascii="Times New Roman" w:hAnsi="Times New Roman"/>
          <w:b w:val="0"/>
          <w:sz w:val="24"/>
          <w:szCs w:val="24"/>
        </w:rPr>
        <w:t>ДСИ РФС</w:t>
      </w:r>
      <w:r w:rsidR="00DE5F85" w:rsidRPr="00234815">
        <w:rPr>
          <w:rFonts w:ascii="Times New Roman" w:hAnsi="Times New Roman"/>
          <w:b w:val="0"/>
          <w:sz w:val="24"/>
          <w:szCs w:val="24"/>
        </w:rPr>
        <w:t>, с последующим утверждением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 Руководством РФС.</w:t>
      </w:r>
      <w:r w:rsidR="00DE5F85" w:rsidRPr="00234815">
        <w:rPr>
          <w:rFonts w:ascii="Times New Roman" w:hAnsi="Times New Roman"/>
          <w:b w:val="0"/>
          <w:sz w:val="24"/>
          <w:szCs w:val="24"/>
        </w:rPr>
        <w:t xml:space="preserve"> Права и обязанности ГСК устанавливаются настоящим Регламентом.</w:t>
      </w:r>
    </w:p>
    <w:p w:rsidR="00DE5F85" w:rsidRPr="00234815" w:rsidRDefault="00215160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14.2.  </w:t>
      </w:r>
      <w:r w:rsidR="00DE5F85" w:rsidRPr="00234815">
        <w:rPr>
          <w:rFonts w:ascii="Times New Roman" w:hAnsi="Times New Roman"/>
          <w:b w:val="0"/>
          <w:sz w:val="24"/>
          <w:szCs w:val="24"/>
        </w:rPr>
        <w:t>ГСК обязана:</w:t>
      </w:r>
    </w:p>
    <w:p w:rsidR="00DE5F85" w:rsidRPr="00234815" w:rsidRDefault="00DE5F85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>- не позднее</w:t>
      </w:r>
      <w:r w:rsidR="00325EF8" w:rsidRPr="00234815">
        <w:rPr>
          <w:rFonts w:ascii="Times New Roman" w:hAnsi="Times New Roman"/>
          <w:b w:val="0"/>
          <w:sz w:val="24"/>
          <w:szCs w:val="24"/>
        </w:rPr>
        <w:t>,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 чем за 96 часов  до времени начала первого </w:t>
      </w:r>
      <w:r w:rsidR="00E7252B" w:rsidRPr="00234815">
        <w:rPr>
          <w:rFonts w:ascii="Times New Roman" w:hAnsi="Times New Roman"/>
          <w:b w:val="0"/>
          <w:sz w:val="24"/>
          <w:szCs w:val="24"/>
        </w:rPr>
        <w:t>матча э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тапа сообщить </w:t>
      </w:r>
      <w:r w:rsidR="006D51C1" w:rsidRPr="00234815">
        <w:rPr>
          <w:rFonts w:ascii="Times New Roman" w:hAnsi="Times New Roman"/>
          <w:b w:val="0"/>
          <w:sz w:val="24"/>
          <w:szCs w:val="24"/>
        </w:rPr>
        <w:t>Дирекции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 дату и время своего прибытия, с указанием вида транспорта;</w:t>
      </w:r>
    </w:p>
    <w:p w:rsidR="00215160" w:rsidRPr="00234815" w:rsidRDefault="00DE5F85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- прибыть в город, где будет проходить </w:t>
      </w:r>
      <w:r w:rsidR="00E7252B" w:rsidRPr="00234815">
        <w:rPr>
          <w:rFonts w:ascii="Times New Roman" w:hAnsi="Times New Roman"/>
          <w:b w:val="0"/>
          <w:sz w:val="24"/>
          <w:szCs w:val="24"/>
        </w:rPr>
        <w:t>э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тап </w:t>
      </w:r>
      <w:r w:rsidR="006D3060" w:rsidRPr="00234815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Чемпионата России накануне дня </w:t>
      </w:r>
      <w:r w:rsidR="00203DE8" w:rsidRPr="00234815">
        <w:rPr>
          <w:rFonts w:ascii="Times New Roman" w:hAnsi="Times New Roman"/>
          <w:b w:val="0"/>
          <w:sz w:val="24"/>
          <w:szCs w:val="24"/>
        </w:rPr>
        <w:t>его проведения;</w:t>
      </w:r>
    </w:p>
    <w:p w:rsidR="00203DE8" w:rsidRPr="00234815" w:rsidRDefault="00203DE8" w:rsidP="000C2989">
      <w:pPr>
        <w:pStyle w:val="21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>- принять участие в организационном совещании организованном Дирекцией.</w:t>
      </w:r>
    </w:p>
    <w:p w:rsidR="00203DE8" w:rsidRPr="00234815" w:rsidRDefault="00203DE8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14.3. Оценить действия </w:t>
      </w:r>
      <w:r w:rsidR="00325EF8" w:rsidRPr="00234815">
        <w:rPr>
          <w:rFonts w:ascii="Times New Roman" w:hAnsi="Times New Roman"/>
          <w:b w:val="0"/>
          <w:sz w:val="24"/>
          <w:szCs w:val="24"/>
        </w:rPr>
        <w:t>с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удей, </w:t>
      </w:r>
      <w:r w:rsidR="00325EF8" w:rsidRPr="00234815">
        <w:rPr>
          <w:rFonts w:ascii="Times New Roman" w:hAnsi="Times New Roman"/>
          <w:b w:val="0"/>
          <w:sz w:val="24"/>
          <w:szCs w:val="24"/>
        </w:rPr>
        <w:t>п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омощников </w:t>
      </w:r>
      <w:r w:rsidR="00325EF8" w:rsidRPr="00234815">
        <w:rPr>
          <w:rFonts w:ascii="Times New Roman" w:hAnsi="Times New Roman"/>
          <w:b w:val="0"/>
          <w:sz w:val="24"/>
          <w:szCs w:val="24"/>
        </w:rPr>
        <w:t>с</w:t>
      </w:r>
      <w:r w:rsidRPr="00234815">
        <w:rPr>
          <w:rFonts w:ascii="Times New Roman" w:hAnsi="Times New Roman"/>
          <w:b w:val="0"/>
          <w:sz w:val="24"/>
          <w:szCs w:val="24"/>
        </w:rPr>
        <w:t>уд</w:t>
      </w:r>
      <w:r w:rsidR="00AC75DC" w:rsidRPr="00234815">
        <w:rPr>
          <w:rFonts w:ascii="Times New Roman" w:hAnsi="Times New Roman"/>
          <w:b w:val="0"/>
          <w:sz w:val="24"/>
          <w:szCs w:val="24"/>
        </w:rPr>
        <w:t>ей</w:t>
      </w:r>
      <w:r w:rsidRPr="00234815">
        <w:rPr>
          <w:rFonts w:ascii="Times New Roman" w:hAnsi="Times New Roman"/>
          <w:b w:val="0"/>
          <w:sz w:val="24"/>
          <w:szCs w:val="24"/>
        </w:rPr>
        <w:t>, на основании Правил игры, методических и инструктивных документов;</w:t>
      </w:r>
    </w:p>
    <w:p w:rsidR="00203DE8" w:rsidRPr="00234815" w:rsidRDefault="00203DE8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>14.4. В течени</w:t>
      </w:r>
      <w:r w:rsidR="00325EF8" w:rsidRPr="00234815">
        <w:rPr>
          <w:rFonts w:ascii="Times New Roman" w:hAnsi="Times New Roman"/>
          <w:b w:val="0"/>
          <w:sz w:val="24"/>
          <w:szCs w:val="24"/>
        </w:rPr>
        <w:t>е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 120 часов представить в </w:t>
      </w:r>
      <w:r w:rsidR="00E7252B" w:rsidRPr="00234815">
        <w:rPr>
          <w:rFonts w:ascii="Times New Roman" w:hAnsi="Times New Roman"/>
          <w:b w:val="0"/>
          <w:sz w:val="24"/>
          <w:szCs w:val="24"/>
        </w:rPr>
        <w:t>РФС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 заказным письмом или представить лично отчет о судействе матчей на </w:t>
      </w:r>
      <w:r w:rsidR="00E7252B" w:rsidRPr="00234815">
        <w:rPr>
          <w:rFonts w:ascii="Times New Roman" w:hAnsi="Times New Roman"/>
          <w:b w:val="0"/>
          <w:sz w:val="24"/>
          <w:szCs w:val="24"/>
        </w:rPr>
        <w:t>э</w:t>
      </w:r>
      <w:r w:rsidRPr="00234815">
        <w:rPr>
          <w:rFonts w:ascii="Times New Roman" w:hAnsi="Times New Roman"/>
          <w:b w:val="0"/>
          <w:sz w:val="24"/>
          <w:szCs w:val="24"/>
        </w:rPr>
        <w:t>тапе установленной формы.</w:t>
      </w:r>
    </w:p>
    <w:p w:rsidR="005635FB" w:rsidRPr="00234815" w:rsidRDefault="00203DE8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14.5 Члены ГСК несут ответственность за ненадлежащее выполнение возложенных на них обязанностей в соответствии с нормативными документами РФС. </w:t>
      </w:r>
    </w:p>
    <w:p w:rsidR="00E7252B" w:rsidRPr="00234815" w:rsidRDefault="00E7252B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CE1373" w:rsidRPr="00234815" w:rsidRDefault="00CE1373" w:rsidP="006D3060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1373" w:rsidRPr="00234815" w:rsidRDefault="00CE1373" w:rsidP="006D3060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1373" w:rsidRPr="00234815" w:rsidRDefault="00CE1373" w:rsidP="006D3060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635FB" w:rsidRPr="00234815" w:rsidRDefault="005635FB" w:rsidP="006D3060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lastRenderedPageBreak/>
        <w:t>СТАТЬЯ 15. АККРЕДИТАЦИЯ СРЕДСТВ МАССОВОЙ ИНФОРМАЦИИ</w:t>
      </w:r>
    </w:p>
    <w:p w:rsidR="005635FB" w:rsidRPr="00234815" w:rsidRDefault="005635FB" w:rsidP="006D3060">
      <w:pPr>
        <w:pStyle w:val="21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(кроме телевизионных)</w:t>
      </w:r>
    </w:p>
    <w:p w:rsidR="005635FB" w:rsidRPr="00234815" w:rsidRDefault="005635FB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5C80" w:rsidRPr="00234815" w:rsidRDefault="00635C80" w:rsidP="000C2989">
      <w:pPr>
        <w:pStyle w:val="21"/>
        <w:tabs>
          <w:tab w:val="left" w:pos="709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15.1. Аккредитация на </w:t>
      </w:r>
      <w:r w:rsidR="00325EF8" w:rsidRPr="00234815">
        <w:rPr>
          <w:rFonts w:ascii="Times New Roman" w:hAnsi="Times New Roman"/>
          <w:b w:val="0"/>
          <w:sz w:val="24"/>
          <w:szCs w:val="24"/>
        </w:rPr>
        <w:t>м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атчи средств массовой информации (кроме телевизионных) осуществляется Дирекцией за день до начала каждого этапа </w:t>
      </w:r>
      <w:r w:rsidR="006D3060" w:rsidRPr="00234815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Чемпионата России. </w:t>
      </w:r>
    </w:p>
    <w:p w:rsidR="00635C80" w:rsidRPr="00234815" w:rsidRDefault="00325EF8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15.2. </w:t>
      </w:r>
      <w:r w:rsidR="00635C80" w:rsidRPr="00234815">
        <w:rPr>
          <w:rFonts w:ascii="Times New Roman" w:hAnsi="Times New Roman"/>
          <w:b w:val="0"/>
          <w:sz w:val="24"/>
          <w:szCs w:val="24"/>
        </w:rPr>
        <w:t>Дирекция проводит аккредитацию СМИ (за исключением компаний, указанных в п. 15.3 настоящего Рег</w:t>
      </w:r>
      <w:r w:rsidR="00E7252B" w:rsidRPr="00234815">
        <w:rPr>
          <w:rFonts w:ascii="Times New Roman" w:hAnsi="Times New Roman"/>
          <w:b w:val="0"/>
          <w:sz w:val="24"/>
          <w:szCs w:val="24"/>
        </w:rPr>
        <w:t xml:space="preserve">ламента) </w:t>
      </w:r>
      <w:r w:rsidR="00635C80" w:rsidRPr="00234815">
        <w:rPr>
          <w:rFonts w:ascii="Times New Roman" w:hAnsi="Times New Roman"/>
          <w:b w:val="0"/>
          <w:sz w:val="24"/>
          <w:szCs w:val="24"/>
        </w:rPr>
        <w:t xml:space="preserve"> на каждый </w:t>
      </w:r>
      <w:r w:rsidR="00E7252B" w:rsidRPr="00234815">
        <w:rPr>
          <w:rFonts w:ascii="Times New Roman" w:hAnsi="Times New Roman"/>
          <w:b w:val="0"/>
          <w:sz w:val="24"/>
          <w:szCs w:val="24"/>
        </w:rPr>
        <w:t>этап</w:t>
      </w:r>
      <w:r w:rsidR="00635C80" w:rsidRPr="00234815">
        <w:rPr>
          <w:rFonts w:ascii="Times New Roman" w:hAnsi="Times New Roman"/>
          <w:b w:val="0"/>
          <w:sz w:val="24"/>
          <w:szCs w:val="24"/>
        </w:rPr>
        <w:t xml:space="preserve"> в отдельности (разовая аккредитация), по своему усмотрению и на своих условиях.  </w:t>
      </w:r>
    </w:p>
    <w:p w:rsidR="00635C80" w:rsidRPr="00234815" w:rsidRDefault="00635C80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>Аккредитационные карты, выдаваемые Дирекцией, действуют исключительно в пределах Стадиона, на котором проход</w:t>
      </w:r>
      <w:r w:rsidR="00E7252B" w:rsidRPr="00234815">
        <w:rPr>
          <w:rFonts w:ascii="Times New Roman" w:hAnsi="Times New Roman"/>
          <w:b w:val="0"/>
          <w:sz w:val="24"/>
          <w:szCs w:val="24"/>
        </w:rPr>
        <w:t xml:space="preserve">ит этап </w:t>
      </w:r>
      <w:r w:rsidR="006D3060" w:rsidRPr="00234815">
        <w:rPr>
          <w:rFonts w:ascii="Times New Roman" w:hAnsi="Times New Roman"/>
          <w:b w:val="0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Чемпионата России. </w:t>
      </w:r>
    </w:p>
    <w:p w:rsidR="00635C80" w:rsidRPr="00234815" w:rsidRDefault="00635C80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 xml:space="preserve">15.3.  Аккредитация на </w:t>
      </w:r>
      <w:r w:rsidR="00E7252B" w:rsidRPr="00234815">
        <w:rPr>
          <w:rFonts w:ascii="Times New Roman" w:hAnsi="Times New Roman"/>
          <w:b w:val="0"/>
          <w:sz w:val="24"/>
          <w:szCs w:val="24"/>
        </w:rPr>
        <w:t>м</w:t>
      </w:r>
      <w:r w:rsidRPr="00234815">
        <w:rPr>
          <w:rFonts w:ascii="Times New Roman" w:hAnsi="Times New Roman"/>
          <w:b w:val="0"/>
          <w:sz w:val="24"/>
          <w:szCs w:val="24"/>
        </w:rPr>
        <w:t>атчи радиовещательных и работающих в Интернет-пространстве средств массовой информации, а также иных организаций, не являющихся средствами массовой информации, но претендующих на получение прав на осуществление радио- и</w:t>
      </w:r>
      <w:r w:rsidR="006D3060" w:rsidRPr="00234815">
        <w:rPr>
          <w:rFonts w:ascii="Times New Roman" w:hAnsi="Times New Roman"/>
          <w:b w:val="0"/>
          <w:sz w:val="24"/>
          <w:szCs w:val="24"/>
        </w:rPr>
        <w:t xml:space="preserve"> (</w:t>
      </w:r>
      <w:r w:rsidRPr="00234815">
        <w:rPr>
          <w:rFonts w:ascii="Times New Roman" w:hAnsi="Times New Roman"/>
          <w:b w:val="0"/>
          <w:sz w:val="24"/>
          <w:szCs w:val="24"/>
        </w:rPr>
        <w:t>или</w:t>
      </w:r>
      <w:r w:rsidR="006D3060" w:rsidRPr="00234815">
        <w:rPr>
          <w:rFonts w:ascii="Times New Roman" w:hAnsi="Times New Roman"/>
          <w:b w:val="0"/>
          <w:sz w:val="24"/>
          <w:szCs w:val="24"/>
        </w:rPr>
        <w:t>)</w:t>
      </w:r>
      <w:r w:rsidRPr="00234815">
        <w:rPr>
          <w:rFonts w:ascii="Times New Roman" w:hAnsi="Times New Roman"/>
          <w:b w:val="0"/>
          <w:sz w:val="24"/>
          <w:szCs w:val="24"/>
        </w:rPr>
        <w:t xml:space="preserve"> Интернет- трансляций, осуществляется Дирекцией</w:t>
      </w:r>
      <w:r w:rsidR="00E7252B" w:rsidRPr="00234815">
        <w:rPr>
          <w:rFonts w:ascii="Times New Roman" w:hAnsi="Times New Roman"/>
          <w:b w:val="0"/>
          <w:sz w:val="24"/>
          <w:szCs w:val="24"/>
        </w:rPr>
        <w:t>.</w:t>
      </w:r>
    </w:p>
    <w:p w:rsidR="005635FB" w:rsidRPr="00234815" w:rsidRDefault="00635C80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34815">
        <w:rPr>
          <w:rFonts w:ascii="Times New Roman" w:hAnsi="Times New Roman"/>
          <w:b w:val="0"/>
          <w:sz w:val="24"/>
          <w:szCs w:val="24"/>
        </w:rPr>
        <w:t>15.4. Представители СМИ, не состоящие в договорных отношениях с какой-либо редакцией, получают аккредитационные удостоверения в порядке, установленном п.п. 15.1 или 15.3 настоящего Регламента, в зависимости от цели аккредитации.</w:t>
      </w:r>
    </w:p>
    <w:p w:rsidR="006D3060" w:rsidRPr="00234815" w:rsidRDefault="006D3060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6D3060" w:rsidRPr="00234815" w:rsidRDefault="006D3060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74139" w:rsidRPr="00234815" w:rsidRDefault="00053D9B" w:rsidP="006D3060">
      <w:pPr>
        <w:pStyle w:val="1-21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Cs w:val="24"/>
        </w:rPr>
      </w:pPr>
      <w:r w:rsidRPr="00234815">
        <w:rPr>
          <w:rFonts w:ascii="Times New Roman" w:hAnsi="Times New Roman"/>
          <w:b/>
          <w:szCs w:val="24"/>
        </w:rPr>
        <w:t xml:space="preserve">СТАТЬЯ 16. НАГРАЖДЕНИЕ ПОБЕДИТЕЛЯ И ПРИЗЕРОВ </w:t>
      </w:r>
      <w:r w:rsidR="006D3060" w:rsidRPr="00234815">
        <w:rPr>
          <w:rFonts w:ascii="Times New Roman" w:hAnsi="Times New Roman"/>
          <w:b/>
          <w:szCs w:val="24"/>
        </w:rPr>
        <w:t xml:space="preserve">                                                         ФОНБЕТ </w:t>
      </w:r>
      <w:r w:rsidRPr="00234815">
        <w:rPr>
          <w:rFonts w:ascii="Times New Roman" w:hAnsi="Times New Roman"/>
          <w:b/>
          <w:szCs w:val="24"/>
        </w:rPr>
        <w:t>ЧЕМПИОНАТА РОССИИ</w:t>
      </w:r>
    </w:p>
    <w:p w:rsidR="00053D9B" w:rsidRPr="00234815" w:rsidRDefault="00053D9B" w:rsidP="000C2989">
      <w:pPr>
        <w:pStyle w:val="1-21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Cs w:val="24"/>
        </w:rPr>
      </w:pPr>
    </w:p>
    <w:p w:rsidR="00053D9B" w:rsidRPr="00234815" w:rsidRDefault="00053D9B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16.1</w:t>
      </w:r>
      <w:r w:rsidR="00F74139" w:rsidRPr="00234815">
        <w:rPr>
          <w:rFonts w:ascii="Times New Roman" w:hAnsi="Times New Roman"/>
          <w:sz w:val="24"/>
          <w:szCs w:val="24"/>
        </w:rPr>
        <w:t>.</w:t>
      </w:r>
      <w:r w:rsidRPr="00234815">
        <w:rPr>
          <w:rFonts w:ascii="Times New Roman" w:hAnsi="Times New Roman"/>
          <w:sz w:val="24"/>
          <w:szCs w:val="24"/>
        </w:rPr>
        <w:t xml:space="preserve"> </w:t>
      </w:r>
      <w:r w:rsidR="00F74139" w:rsidRPr="00234815">
        <w:rPr>
          <w:rFonts w:ascii="Times New Roman" w:hAnsi="Times New Roman"/>
          <w:sz w:val="24"/>
          <w:szCs w:val="24"/>
        </w:rPr>
        <w:t>Клуб</w:t>
      </w:r>
      <w:r w:rsidRPr="00234815">
        <w:rPr>
          <w:rFonts w:ascii="Times New Roman" w:hAnsi="Times New Roman"/>
          <w:sz w:val="24"/>
          <w:szCs w:val="24"/>
        </w:rPr>
        <w:t>у</w:t>
      </w:r>
      <w:r w:rsidR="00F74139" w:rsidRPr="00234815">
        <w:rPr>
          <w:rFonts w:ascii="Times New Roman" w:hAnsi="Times New Roman"/>
          <w:sz w:val="24"/>
          <w:szCs w:val="24"/>
        </w:rPr>
        <w:t xml:space="preserve">, </w:t>
      </w:r>
      <w:r w:rsidRPr="00234815">
        <w:rPr>
          <w:rFonts w:ascii="Times New Roman" w:hAnsi="Times New Roman"/>
          <w:sz w:val="24"/>
          <w:szCs w:val="24"/>
        </w:rPr>
        <w:t xml:space="preserve">команда которого победила </w:t>
      </w:r>
      <w:r w:rsidR="00F74139" w:rsidRPr="00234815">
        <w:rPr>
          <w:rFonts w:ascii="Times New Roman" w:hAnsi="Times New Roman"/>
          <w:sz w:val="24"/>
          <w:szCs w:val="24"/>
        </w:rPr>
        <w:t xml:space="preserve">в финале, </w:t>
      </w:r>
      <w:r w:rsidRPr="00234815">
        <w:rPr>
          <w:rFonts w:ascii="Times New Roman" w:hAnsi="Times New Roman"/>
          <w:sz w:val="24"/>
          <w:szCs w:val="24"/>
        </w:rPr>
        <w:t xml:space="preserve">присваивается звание «Чемпион России по </w:t>
      </w:r>
      <w:r w:rsidR="00E7252B" w:rsidRPr="00234815">
        <w:rPr>
          <w:rFonts w:ascii="Times New Roman" w:hAnsi="Times New Roman"/>
          <w:sz w:val="24"/>
          <w:szCs w:val="24"/>
        </w:rPr>
        <w:t>п</w:t>
      </w:r>
      <w:r w:rsidRPr="00234815">
        <w:rPr>
          <w:rFonts w:ascii="Times New Roman" w:hAnsi="Times New Roman"/>
          <w:sz w:val="24"/>
          <w:szCs w:val="24"/>
        </w:rPr>
        <w:t xml:space="preserve">ляжному футболу 2017 г.». </w:t>
      </w:r>
    </w:p>
    <w:p w:rsidR="00053D9B" w:rsidRPr="00234815" w:rsidRDefault="00053D9B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16.2. Клуб награждается дипломом РФС и специальным переходящим призом - «Кубком чемпионов России по пляжному футболу». </w:t>
      </w:r>
    </w:p>
    <w:p w:rsidR="00463200" w:rsidRPr="00234815" w:rsidRDefault="00463200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16.3. Специальный переходящий приз вручается Клубу-чемпиону на один год. </w:t>
      </w:r>
      <w:r w:rsidR="0073014D" w:rsidRPr="00234815">
        <w:rPr>
          <w:rFonts w:ascii="Times New Roman" w:hAnsi="Times New Roman"/>
          <w:sz w:val="24"/>
          <w:szCs w:val="24"/>
        </w:rPr>
        <w:t>РФС</w:t>
      </w:r>
      <w:r w:rsidRPr="00234815">
        <w:rPr>
          <w:rFonts w:ascii="Times New Roman" w:hAnsi="Times New Roman"/>
          <w:sz w:val="24"/>
          <w:szCs w:val="24"/>
        </w:rPr>
        <w:t xml:space="preserve"> заключает с Клубом-чемпионом договор  ответственного хранения такого приза. </w:t>
      </w:r>
    </w:p>
    <w:p w:rsidR="00463200" w:rsidRPr="00234815" w:rsidRDefault="0046320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16.4. Клуб-чемпион несёт ответственность за повреждение или утрату этого приза и должен самостоятельно доставить его в </w:t>
      </w:r>
      <w:r w:rsidR="00E7252B" w:rsidRPr="00234815">
        <w:rPr>
          <w:rFonts w:ascii="Times New Roman" w:hAnsi="Times New Roman"/>
          <w:sz w:val="24"/>
          <w:szCs w:val="24"/>
        </w:rPr>
        <w:t>РФС</w:t>
      </w:r>
      <w:r w:rsidRPr="00234815">
        <w:rPr>
          <w:rFonts w:ascii="Times New Roman" w:hAnsi="Times New Roman"/>
          <w:sz w:val="24"/>
          <w:szCs w:val="24"/>
        </w:rPr>
        <w:t xml:space="preserve"> не позднее</w:t>
      </w:r>
      <w:r w:rsidR="0073014D" w:rsidRPr="00234815">
        <w:rPr>
          <w:rFonts w:ascii="Times New Roman" w:hAnsi="Times New Roman"/>
          <w:sz w:val="24"/>
          <w:szCs w:val="24"/>
        </w:rPr>
        <w:t>,</w:t>
      </w:r>
      <w:r w:rsidRPr="00234815">
        <w:rPr>
          <w:rFonts w:ascii="Times New Roman" w:hAnsi="Times New Roman"/>
          <w:sz w:val="24"/>
          <w:szCs w:val="24"/>
        </w:rPr>
        <w:t xml:space="preserve"> чем за один месяц до начала </w:t>
      </w:r>
      <w:r w:rsidR="00E7252B" w:rsidRPr="00234815">
        <w:rPr>
          <w:rFonts w:ascii="Times New Roman" w:hAnsi="Times New Roman"/>
          <w:sz w:val="24"/>
          <w:szCs w:val="24"/>
        </w:rPr>
        <w:t>Финального этапа</w:t>
      </w:r>
      <w:r w:rsidRPr="00234815">
        <w:rPr>
          <w:rFonts w:ascii="Times New Roman" w:hAnsi="Times New Roman"/>
          <w:sz w:val="24"/>
          <w:szCs w:val="24"/>
        </w:rPr>
        <w:t xml:space="preserve"> Чемпионата следующего Сезона. </w:t>
      </w:r>
    </w:p>
    <w:p w:rsidR="0073014D" w:rsidRPr="00234815" w:rsidRDefault="0073014D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16.5. Взамен специального переходящего приза Клуб–чемпион получает навсегда его копию.</w:t>
      </w:r>
    </w:p>
    <w:p w:rsidR="00906314" w:rsidRPr="00234815" w:rsidRDefault="00906314" w:rsidP="000C2989">
      <w:pPr>
        <w:pStyle w:val="ad"/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16.</w:t>
      </w:r>
      <w:r w:rsidR="0073014D" w:rsidRPr="00234815">
        <w:rPr>
          <w:rFonts w:ascii="Times New Roman" w:hAnsi="Times New Roman"/>
          <w:szCs w:val="24"/>
        </w:rPr>
        <w:t>6</w:t>
      </w:r>
      <w:r w:rsidRPr="00234815">
        <w:rPr>
          <w:rFonts w:ascii="Times New Roman" w:hAnsi="Times New Roman"/>
          <w:szCs w:val="24"/>
        </w:rPr>
        <w:t xml:space="preserve">. Футболистам команды Клуба-чемпиона также присваивается звание «Чемпион России по пляжному футболу </w:t>
      </w:r>
      <w:r w:rsidRPr="00234815">
        <w:rPr>
          <w:rFonts w:ascii="Times New Roman" w:hAnsi="Times New Roman"/>
          <w:bCs/>
          <w:szCs w:val="24"/>
        </w:rPr>
        <w:t>201</w:t>
      </w:r>
      <w:r w:rsidR="00E7252B" w:rsidRPr="00234815">
        <w:rPr>
          <w:rFonts w:ascii="Times New Roman" w:hAnsi="Times New Roman"/>
          <w:bCs/>
          <w:szCs w:val="24"/>
        </w:rPr>
        <w:t>7</w:t>
      </w:r>
      <w:r w:rsidRPr="00234815">
        <w:rPr>
          <w:rFonts w:ascii="Times New Roman" w:hAnsi="Times New Roman"/>
          <w:bCs/>
          <w:szCs w:val="24"/>
        </w:rPr>
        <w:t xml:space="preserve"> г.</w:t>
      </w:r>
      <w:r w:rsidRPr="00234815">
        <w:rPr>
          <w:rFonts w:ascii="Times New Roman" w:hAnsi="Times New Roman"/>
          <w:szCs w:val="24"/>
        </w:rPr>
        <w:t>», и они награждаются золотыми медалями РФС.</w:t>
      </w:r>
    </w:p>
    <w:p w:rsidR="00906314" w:rsidRPr="00234815" w:rsidRDefault="00906314" w:rsidP="000C2989">
      <w:pPr>
        <w:pStyle w:val="ad"/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16.</w:t>
      </w:r>
      <w:r w:rsidR="0073014D" w:rsidRPr="00234815">
        <w:rPr>
          <w:rFonts w:ascii="Times New Roman" w:hAnsi="Times New Roman"/>
          <w:szCs w:val="24"/>
        </w:rPr>
        <w:t>7</w:t>
      </w:r>
      <w:r w:rsidRPr="00234815">
        <w:rPr>
          <w:rFonts w:ascii="Times New Roman" w:hAnsi="Times New Roman"/>
          <w:szCs w:val="24"/>
        </w:rPr>
        <w:t>. За успешную подготовку команды руководители, административный и тренерский состав Клуба-чемпиона награждаютс</w:t>
      </w:r>
      <w:r w:rsidR="00E7252B" w:rsidRPr="00234815">
        <w:rPr>
          <w:rFonts w:ascii="Times New Roman" w:hAnsi="Times New Roman"/>
          <w:szCs w:val="24"/>
        </w:rPr>
        <w:t xml:space="preserve">я золотыми медалями </w:t>
      </w:r>
      <w:r w:rsidRPr="00234815">
        <w:rPr>
          <w:rFonts w:ascii="Times New Roman" w:hAnsi="Times New Roman"/>
          <w:szCs w:val="24"/>
        </w:rPr>
        <w:t>РФС.</w:t>
      </w:r>
    </w:p>
    <w:p w:rsidR="00906314" w:rsidRPr="00234815" w:rsidRDefault="00906314" w:rsidP="000C2989">
      <w:pPr>
        <w:pStyle w:val="ad"/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bCs/>
          <w:szCs w:val="24"/>
        </w:rPr>
        <w:t>16.</w:t>
      </w:r>
      <w:r w:rsidR="0073014D" w:rsidRPr="00234815">
        <w:rPr>
          <w:rFonts w:ascii="Times New Roman" w:hAnsi="Times New Roman"/>
          <w:bCs/>
          <w:szCs w:val="24"/>
        </w:rPr>
        <w:t>8</w:t>
      </w:r>
      <w:r w:rsidRPr="00234815">
        <w:rPr>
          <w:rFonts w:ascii="Times New Roman" w:hAnsi="Times New Roman"/>
          <w:bCs/>
          <w:szCs w:val="24"/>
        </w:rPr>
        <w:t>.</w:t>
      </w:r>
      <w:r w:rsidRPr="00234815">
        <w:rPr>
          <w:rFonts w:ascii="Times New Roman" w:hAnsi="Times New Roman"/>
          <w:szCs w:val="24"/>
        </w:rPr>
        <w:t xml:space="preserve"> Клубы, чьи команды заняли второе и третье места в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Чемпионате Росс</w:t>
      </w:r>
      <w:r w:rsidR="00E7252B" w:rsidRPr="00234815">
        <w:rPr>
          <w:rFonts w:ascii="Times New Roman" w:hAnsi="Times New Roman"/>
          <w:szCs w:val="24"/>
        </w:rPr>
        <w:t>ии, награждаются дипломами РФС</w:t>
      </w:r>
      <w:r w:rsidRPr="00234815">
        <w:rPr>
          <w:rFonts w:ascii="Times New Roman" w:hAnsi="Times New Roman"/>
          <w:szCs w:val="24"/>
        </w:rPr>
        <w:t>.</w:t>
      </w:r>
    </w:p>
    <w:p w:rsidR="00F74139" w:rsidRPr="00234815" w:rsidRDefault="00325EF8" w:rsidP="000C2989">
      <w:pPr>
        <w:pStyle w:val="ad"/>
        <w:tabs>
          <w:tab w:val="left" w:pos="709"/>
        </w:tabs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 </w:t>
      </w:r>
      <w:r w:rsidR="00906314" w:rsidRPr="00234815">
        <w:rPr>
          <w:rFonts w:ascii="Times New Roman" w:hAnsi="Times New Roman"/>
          <w:szCs w:val="24"/>
        </w:rPr>
        <w:t>Руководители указанных Клубов, футболисты и специалисты команд награждаются, соответственно, серебряными и бронзовыми медалями РФС.</w:t>
      </w:r>
    </w:p>
    <w:p w:rsidR="00463200" w:rsidRPr="00234815" w:rsidRDefault="0073014D" w:rsidP="000C2989">
      <w:pPr>
        <w:pStyle w:val="ad"/>
        <w:tabs>
          <w:tab w:val="left" w:pos="0"/>
        </w:tabs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bCs/>
          <w:szCs w:val="24"/>
        </w:rPr>
        <w:t>16.9</w:t>
      </w:r>
      <w:r w:rsidR="00463200" w:rsidRPr="00234815">
        <w:rPr>
          <w:rFonts w:ascii="Times New Roman" w:hAnsi="Times New Roman"/>
          <w:bCs/>
          <w:szCs w:val="24"/>
        </w:rPr>
        <w:t>.</w:t>
      </w:r>
      <w:r w:rsidR="00463200" w:rsidRPr="00234815">
        <w:rPr>
          <w:rFonts w:ascii="Times New Roman" w:hAnsi="Times New Roman"/>
          <w:szCs w:val="24"/>
        </w:rPr>
        <w:t xml:space="preserve"> Общее число награждаемых в Клубе-чемпионе и Клубах-призёрах – 25 человек. Клуб вправе ходатайствовать перед РФС о награждении других футболистов и сотрудников Клуба сверх указанного количества  медалями и дипломами РФС за счёт Клуба.</w:t>
      </w:r>
    </w:p>
    <w:p w:rsidR="00463200" w:rsidRPr="00234815" w:rsidRDefault="0073014D" w:rsidP="000C2989">
      <w:pPr>
        <w:pStyle w:val="ad"/>
        <w:tabs>
          <w:tab w:val="left" w:pos="0"/>
        </w:tabs>
        <w:spacing w:line="276" w:lineRule="auto"/>
        <w:ind w:left="0" w:right="-142"/>
        <w:contextualSpacing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bCs/>
          <w:szCs w:val="24"/>
        </w:rPr>
        <w:t>16.10</w:t>
      </w:r>
      <w:r w:rsidR="00463200" w:rsidRPr="00234815">
        <w:rPr>
          <w:rFonts w:ascii="Times New Roman" w:hAnsi="Times New Roman"/>
          <w:bCs/>
          <w:szCs w:val="24"/>
        </w:rPr>
        <w:t xml:space="preserve">. </w:t>
      </w:r>
      <w:r w:rsidR="00463200" w:rsidRPr="00234815">
        <w:rPr>
          <w:rFonts w:ascii="Times New Roman" w:hAnsi="Times New Roman"/>
          <w:szCs w:val="24"/>
        </w:rPr>
        <w:t>Изготовление наградной атрибутики производится РФС.</w:t>
      </w:r>
      <w:r w:rsidR="00463200" w:rsidRPr="00234815">
        <w:rPr>
          <w:rFonts w:ascii="Times New Roman" w:hAnsi="Times New Roman"/>
          <w:szCs w:val="24"/>
        </w:rPr>
        <w:tab/>
      </w:r>
    </w:p>
    <w:p w:rsidR="00F74139" w:rsidRPr="00234815" w:rsidRDefault="0073014D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16.11.</w:t>
      </w:r>
      <w:r w:rsidR="00F74139" w:rsidRPr="00234815">
        <w:rPr>
          <w:rFonts w:ascii="Times New Roman" w:hAnsi="Times New Roman"/>
          <w:sz w:val="24"/>
          <w:szCs w:val="24"/>
        </w:rPr>
        <w:t xml:space="preserve"> Судьи финального турнира награждаются памятными дипломами.</w:t>
      </w:r>
    </w:p>
    <w:p w:rsidR="00F74139" w:rsidRPr="00234815" w:rsidRDefault="006A0313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16.12.</w:t>
      </w:r>
      <w:r w:rsidR="00463200" w:rsidRPr="00234815">
        <w:rPr>
          <w:rFonts w:ascii="Times New Roman" w:hAnsi="Times New Roman"/>
          <w:sz w:val="24"/>
          <w:szCs w:val="24"/>
        </w:rPr>
        <w:t xml:space="preserve"> </w:t>
      </w:r>
      <w:r w:rsidR="00F74139" w:rsidRPr="00234815">
        <w:rPr>
          <w:rFonts w:ascii="Times New Roman" w:hAnsi="Times New Roman"/>
          <w:sz w:val="24"/>
          <w:szCs w:val="24"/>
        </w:rPr>
        <w:t xml:space="preserve">В </w:t>
      </w:r>
      <w:r w:rsidR="007871A3" w:rsidRPr="00234815">
        <w:rPr>
          <w:rFonts w:ascii="Times New Roman" w:hAnsi="Times New Roman"/>
          <w:sz w:val="24"/>
          <w:szCs w:val="24"/>
        </w:rPr>
        <w:t xml:space="preserve">Финальном турнире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F74139" w:rsidRPr="00234815">
        <w:rPr>
          <w:rFonts w:ascii="Times New Roman" w:hAnsi="Times New Roman"/>
          <w:sz w:val="24"/>
          <w:szCs w:val="24"/>
        </w:rPr>
        <w:t>Чемпионата России вручаются специальные награды:</w:t>
      </w:r>
    </w:p>
    <w:p w:rsidR="00F74139" w:rsidRPr="00234815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lastRenderedPageBreak/>
        <w:t>Приз «За честную игру»</w:t>
      </w:r>
    </w:p>
    <w:p w:rsidR="00F74139" w:rsidRPr="00234815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Приз «Лучшему игроку»</w:t>
      </w:r>
    </w:p>
    <w:p w:rsidR="00F74139" w:rsidRPr="00234815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Приз «Лучшему вратарю»</w:t>
      </w:r>
    </w:p>
    <w:p w:rsidR="00F74139" w:rsidRPr="00234815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Приз «Лучшему бомбардиру»</w:t>
      </w:r>
    </w:p>
    <w:p w:rsidR="00203DE8" w:rsidRPr="00234815" w:rsidRDefault="00F74139" w:rsidP="000C2989">
      <w:pPr>
        <w:pStyle w:val="a4"/>
        <w:tabs>
          <w:tab w:val="left" w:pos="567"/>
        </w:tabs>
        <w:spacing w:after="0" w:line="276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Победители данных номинаций определяются по решению Дирекции.</w:t>
      </w:r>
    </w:p>
    <w:p w:rsidR="00203DE8" w:rsidRPr="00234815" w:rsidRDefault="00203DE8" w:rsidP="000C2989">
      <w:pPr>
        <w:pStyle w:val="21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EB2AF2" w:rsidRPr="00234815" w:rsidRDefault="00EB2AF2" w:rsidP="006D3060">
      <w:pPr>
        <w:tabs>
          <w:tab w:val="left" w:pos="567"/>
        </w:tabs>
        <w:spacing w:line="276" w:lineRule="auto"/>
        <w:ind w:right="-142"/>
        <w:jc w:val="center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b/>
          <w:bCs/>
          <w:szCs w:val="24"/>
        </w:rPr>
        <w:t>СТАТЬЯ 17. ДИСЦИПЛИНАРНЫЕ САНКЦИИ И НАРУШЕНИЯ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</w:p>
    <w:p w:rsidR="00EB2AF2" w:rsidRPr="00234815" w:rsidRDefault="00EB2AF2" w:rsidP="00EB2AF2">
      <w:pPr>
        <w:tabs>
          <w:tab w:val="left" w:pos="-142"/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17.1.  Дисциплинарные санкции к клубам, официальным лицам и футболистам применяются КДК, ГСК и Комитетом РФС по этике в соответствии с Дисциплинарным регламентом РФС и Регламентом по этике. 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17.2. Порядок рассмотрения вопросов и наложения санкций, а также перечень санкций регулируются Дисциплинарным регламентом РФС и с учётом  настоящей статьи. 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17.3. Штрафы, определенные к выплате Юрисдикционными органами РФС, направляются в РФС.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17.4 Дисквалификация за проступки, допущенные во время проведения матчей, применяется к футболистам, а также к официальным представителям: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num" w:pos="142"/>
        </w:tabs>
        <w:spacing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     за каждые три желтые карточки, полученные последовательно в матчах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 – на следующую игру («автоматическая дисквалификация»); 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лишение соперника явной возможности забить гол – на следующую игру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jc w:val="both"/>
        <w:rPr>
          <w:rFonts w:ascii="Times New Roman" w:hAnsi="Times New Roman"/>
          <w:i/>
          <w:iCs/>
          <w:szCs w:val="24"/>
        </w:rPr>
      </w:pPr>
      <w:r w:rsidRPr="00234815">
        <w:rPr>
          <w:rFonts w:ascii="Times New Roman" w:hAnsi="Times New Roman"/>
          <w:szCs w:val="24"/>
        </w:rPr>
        <w:t>за оскорбительные жесты или нецензурные выражения в адрес партнера, соперника, судейской бригады, Дирекции, ГСК, зрителей – дисквалификация на срок от 2 до 4 матчей и штраф в размере от 3000 до 5000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jc w:val="both"/>
        <w:rPr>
          <w:rFonts w:ascii="Times New Roman" w:hAnsi="Times New Roman"/>
          <w:i/>
          <w:iCs/>
          <w:szCs w:val="24"/>
        </w:rPr>
      </w:pPr>
      <w:r w:rsidRPr="00234815">
        <w:rPr>
          <w:rFonts w:ascii="Times New Roman" w:hAnsi="Times New Roman"/>
          <w:szCs w:val="24"/>
        </w:rPr>
        <w:t>за удар соперника (толчок, отмашку) во время или после остановки игры – дисквалификация на 3 матча и штраф в размере от 3000 до 5000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плевок в игрока, судью или представителя команды соперника – дисквалификация на 4 матча и штраф 5000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бросок песком в соперника, судью и других участников матча – дисквалификация на 4 матча и денежный штраф в размере 5 000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драку – дисквалификация на 5 матчей (если в случае группового агрессивного поведения - установить точную долю вины каждого из участников невозможно, считать совершившим нарушение каждого участника) и денежный штраф в размере 6500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after="120"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за умышленную грубую игру – дисквалификация на срок от 2 до </w:t>
      </w:r>
      <w:r w:rsidR="007E6276" w:rsidRPr="00234815">
        <w:rPr>
          <w:rFonts w:ascii="Times New Roman" w:hAnsi="Times New Roman"/>
          <w:szCs w:val="24"/>
        </w:rPr>
        <w:t>4</w:t>
      </w:r>
      <w:r w:rsidRPr="00234815">
        <w:rPr>
          <w:rFonts w:ascii="Times New Roman" w:hAnsi="Times New Roman"/>
          <w:szCs w:val="24"/>
        </w:rPr>
        <w:t xml:space="preserve"> матчей и штраф в размере от 3000 до  </w:t>
      </w:r>
      <w:r w:rsidR="007E6276" w:rsidRPr="00234815">
        <w:rPr>
          <w:rFonts w:ascii="Times New Roman" w:hAnsi="Times New Roman"/>
          <w:szCs w:val="24"/>
        </w:rPr>
        <w:t>5</w:t>
      </w:r>
      <w:r w:rsidRPr="00234815">
        <w:rPr>
          <w:rFonts w:ascii="Times New Roman" w:hAnsi="Times New Roman"/>
          <w:szCs w:val="24"/>
        </w:rPr>
        <w:t>000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after="120"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умышленную грубую игру с нанесением травмы (факт травмы должен быть отражен в графе протокола «травматические случаи» и заверен подписью врача) – дисквалификация на 5 матчей и штраф в размере 6500 рублей. В случаях, приведших к серьезным травмам, футболист может быть дисквалифицирован до выздоровления пострадавшего игрока, но не менее чем на 5 игр;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after="120"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физическое воздействие или  попытку физического воздействия (в том числе толчок или плевок) на судейскую бригаду или другое официальное лицо – от 5 игр до пожизненной дисквалификации и штраф в размере от 6500 до 20000 рублей;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after="120"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за самовольный уход со скамейки запасных за пределы технической зоны – денежный штраф в размере 3 000 рублей. </w:t>
      </w:r>
    </w:p>
    <w:p w:rsidR="00EB2AF2" w:rsidRPr="00234815" w:rsidRDefault="00EB2AF2" w:rsidP="00EB2AF2">
      <w:pPr>
        <w:numPr>
          <w:ilvl w:val="0"/>
          <w:numId w:val="8"/>
        </w:numPr>
        <w:tabs>
          <w:tab w:val="clear" w:pos="1440"/>
          <w:tab w:val="left" w:pos="-142"/>
          <w:tab w:val="left" w:pos="567"/>
          <w:tab w:val="num" w:pos="851"/>
        </w:tabs>
        <w:spacing w:after="120" w:line="276" w:lineRule="auto"/>
        <w:ind w:left="426" w:right="-142" w:hanging="426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lastRenderedPageBreak/>
        <w:t xml:space="preserve">за отказ или не участие в экспресс-интервью после матча главного тренера команды (а в его отсутствие помощника главного тренера или другое официальное лицо, согласованное с Дирекцией турнира) – денежный штраф в размере 5 000 рублей. 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left="426" w:right="-142"/>
        <w:jc w:val="both"/>
        <w:rPr>
          <w:rFonts w:ascii="Times New Roman" w:hAnsi="Times New Roman"/>
          <w:szCs w:val="24"/>
        </w:rPr>
      </w:pP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Примечание: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1)</w:t>
      </w:r>
      <w:r w:rsidRPr="00234815">
        <w:rPr>
          <w:rFonts w:ascii="Times New Roman" w:hAnsi="Times New Roman"/>
          <w:szCs w:val="24"/>
        </w:rPr>
        <w:tab/>
        <w:t xml:space="preserve">две желтые карточки, полученные в одной игре, считаются удалением, и они аннулируются, ранее полученные предупреждения не снимаются. При получении игроком двух желтых карточек в одном матче (одной красной) игрок дисквалифицируется на 1 игру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2)</w:t>
      </w:r>
      <w:r w:rsidRPr="00234815">
        <w:rPr>
          <w:rFonts w:ascii="Times New Roman" w:hAnsi="Times New Roman"/>
          <w:szCs w:val="24"/>
        </w:rPr>
        <w:tab/>
        <w:t xml:space="preserve">если игра не состоялась по вине одной из команд (неявка, снятие с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России) и ей засчитано поражение, то дисциплинарные санкции, ранее наложенные на футболистов и иных лиц (пропуск игры), остаются прежними для обеих команд;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3)</w:t>
      </w:r>
      <w:r w:rsidRPr="00234815">
        <w:rPr>
          <w:rFonts w:ascii="Times New Roman" w:hAnsi="Times New Roman"/>
          <w:szCs w:val="24"/>
        </w:rPr>
        <w:tab/>
        <w:t>в случае, если срок дисквалификации футболиста превышает количество календарных матчей, предусмотренных до конца данного сезона, оставшийся срок дисквалификации переносится на следующий сезон (за исключением автоматической дисквалификации)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4)</w:t>
      </w:r>
      <w:r w:rsidRPr="00234815">
        <w:rPr>
          <w:rFonts w:ascii="Times New Roman" w:hAnsi="Times New Roman"/>
          <w:szCs w:val="24"/>
        </w:rPr>
        <w:tab/>
        <w:t>в зачет реализации дисквалификации идут только действительно сыгранные матчи. Если матч не доигран до конца (отменен, перенесен и т.д.) и/или в нем было присуждено техническое поражение, дисквалификация считается реализованной;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5)</w:t>
      </w:r>
      <w:r w:rsidRPr="00234815">
        <w:rPr>
          <w:rFonts w:ascii="Times New Roman" w:hAnsi="Times New Roman"/>
          <w:szCs w:val="24"/>
        </w:rPr>
        <w:tab/>
        <w:t>учет набранных нарушений осуществляется в соответствии с требованиями настоящего Регламента: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 xml:space="preserve">желтые карточки, полученные футболистом в матчах Основного турнира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России, учитываются только в Основном турнире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 xml:space="preserve">желтые карточки, полученные футболистом в матчах Финального турнира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России, учитываются только в Финальном турнире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 xml:space="preserve">все дисквалификации (включая автоматические), нереализованные в основном турнире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России, переносятся на матчи Финального турнира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Чемпионата России;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</w:t>
      </w:r>
      <w:r w:rsidRPr="00234815">
        <w:rPr>
          <w:rFonts w:ascii="Times New Roman" w:hAnsi="Times New Roman"/>
          <w:szCs w:val="24"/>
        </w:rPr>
        <w:tab/>
        <w:t xml:space="preserve">красные карточки, полученные футболистом в матчах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 xml:space="preserve">Чемпионата России, учитываются только в </w:t>
      </w:r>
      <w:r w:rsidR="006D3060" w:rsidRPr="00234815">
        <w:rPr>
          <w:rFonts w:ascii="Times New Roman" w:hAnsi="Times New Roman"/>
          <w:szCs w:val="24"/>
        </w:rPr>
        <w:t xml:space="preserve">ФОНБЕТ </w:t>
      </w:r>
      <w:r w:rsidRPr="00234815">
        <w:rPr>
          <w:rFonts w:ascii="Times New Roman" w:hAnsi="Times New Roman"/>
          <w:szCs w:val="24"/>
        </w:rPr>
        <w:t>Чемпионате России.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6)</w:t>
      </w:r>
      <w:r w:rsidRPr="00234815">
        <w:rPr>
          <w:rFonts w:ascii="Times New Roman" w:hAnsi="Times New Roman"/>
          <w:szCs w:val="24"/>
        </w:rPr>
        <w:tab/>
        <w:t>Дисквалификации (за исключением автоматической дисквалификации), нереализованные в текущем сезоне, переносятся на следующий сезон независимо от перехода дисквалифицированного лица в другой клуб, участвующий в соревнованиях под эгидой РФС («Дисциплинарный Регламент РФС»).</w:t>
      </w:r>
    </w:p>
    <w:p w:rsidR="00EB2AF2" w:rsidRPr="00234815" w:rsidRDefault="00EB2AF2" w:rsidP="00EB2AF2">
      <w:pPr>
        <w:numPr>
          <w:ilvl w:val="1"/>
          <w:numId w:val="9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К футболистам применяются также:</w:t>
      </w:r>
    </w:p>
    <w:p w:rsidR="00EB2AF2" w:rsidRPr="00234815" w:rsidRDefault="00EB2AF2" w:rsidP="00EB2AF2">
      <w:pPr>
        <w:numPr>
          <w:ilvl w:val="0"/>
          <w:numId w:val="8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применение допинга – дисквалификация на срок согласно положениям «Дисциплинарного регламента РФС»;</w:t>
      </w:r>
    </w:p>
    <w:p w:rsidR="00EB2AF2" w:rsidRPr="00234815" w:rsidRDefault="00EB2AF2" w:rsidP="00EB2AF2">
      <w:pPr>
        <w:numPr>
          <w:ilvl w:val="0"/>
          <w:numId w:val="8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за заключение трудовых договоров с несколькими клубами – дисквалификация на срок согласно решению «Палаты».</w:t>
      </w:r>
    </w:p>
    <w:p w:rsidR="00EB2AF2" w:rsidRPr="00234815" w:rsidRDefault="00EB2AF2" w:rsidP="00EB2AF2">
      <w:pPr>
        <w:numPr>
          <w:ilvl w:val="1"/>
          <w:numId w:val="9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Клубы (команды) самостоятельно осуществляют учет нарушений (желтые, красные карточки и другие спортивные санкции) команды в ходе спортивного сезона.</w:t>
      </w:r>
    </w:p>
    <w:p w:rsidR="00EB2AF2" w:rsidRPr="00234815" w:rsidRDefault="00EB2AF2" w:rsidP="00EB2AF2">
      <w:pPr>
        <w:numPr>
          <w:ilvl w:val="1"/>
          <w:numId w:val="9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lastRenderedPageBreak/>
        <w:t>Особая юрисдикция ГСК:</w:t>
      </w:r>
    </w:p>
    <w:p w:rsidR="00EB2AF2" w:rsidRPr="00234815" w:rsidRDefault="00EB2AF2" w:rsidP="00EB2AF2">
      <w:pPr>
        <w:numPr>
          <w:ilvl w:val="0"/>
          <w:numId w:val="10"/>
        </w:numPr>
        <w:tabs>
          <w:tab w:val="left" w:pos="-142"/>
          <w:tab w:val="left" w:pos="426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применяет спортивные санкции за серьезные дисциплинарные нарушения, которые не были замечены Официальными лицами матча.</w:t>
      </w:r>
    </w:p>
    <w:p w:rsidR="00EB2AF2" w:rsidRPr="00234815" w:rsidRDefault="00EB2AF2" w:rsidP="00EB2AF2">
      <w:pPr>
        <w:numPr>
          <w:ilvl w:val="0"/>
          <w:numId w:val="10"/>
        </w:numPr>
        <w:tabs>
          <w:tab w:val="left" w:pos="-142"/>
          <w:tab w:val="left" w:pos="426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ГСК исправляет следующие ошибки, допущенные судьей в матче: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ошибочное применение предупреждения игроку вместо другого игрока;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ошиб</w:t>
      </w:r>
      <w:r w:rsidR="009D426D" w:rsidRPr="00234815">
        <w:rPr>
          <w:rFonts w:ascii="Times New Roman" w:hAnsi="Times New Roman"/>
          <w:szCs w:val="24"/>
        </w:rPr>
        <w:t>очное применение удаления игрока</w:t>
      </w:r>
      <w:r w:rsidRPr="00234815">
        <w:rPr>
          <w:rFonts w:ascii="Times New Roman" w:hAnsi="Times New Roman"/>
          <w:szCs w:val="24"/>
        </w:rPr>
        <w:t>;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- не удаление игрока при вынесении ему второго предупреждения в матче.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after="120"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3)  применяет к лицу, совершившему дисциплинарное нарушение, дополнительные спортивные санкции, помимо вынесенных судьей в матче;</w:t>
      </w:r>
    </w:p>
    <w:p w:rsidR="00EB2AF2" w:rsidRPr="00234815" w:rsidRDefault="00EB2AF2" w:rsidP="00EB2AF2">
      <w:pPr>
        <w:numPr>
          <w:ilvl w:val="1"/>
          <w:numId w:val="9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Решения по вопросам, не предусмотренным настоящим Регламентом и «Дисциплинарным Регламентом РФС», рассматриваются и принимаются Юрисдикционными органами РФС в соответствии с дисциплинарными нормами ФИФА и УЕФА.</w:t>
      </w:r>
    </w:p>
    <w:p w:rsidR="00EB2AF2" w:rsidRPr="00234815" w:rsidRDefault="00EB2AF2" w:rsidP="00EB2AF2">
      <w:pPr>
        <w:numPr>
          <w:ilvl w:val="1"/>
          <w:numId w:val="9"/>
        </w:numPr>
        <w:tabs>
          <w:tab w:val="left" w:pos="-142"/>
          <w:tab w:val="left" w:pos="567"/>
        </w:tabs>
        <w:spacing w:after="120" w:line="276" w:lineRule="auto"/>
        <w:ind w:left="0" w:right="-142" w:firstLine="0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Штрафы, налагаемые Юрисдикционными органами РФС, выраженные в соответствующих суммах, подлежат оплате в течение тридцати календарных дней с момента получения решения. Денежные средства перечисляются на счет РФС.</w:t>
      </w:r>
    </w:p>
    <w:p w:rsidR="00EB2AF2" w:rsidRPr="00234815" w:rsidRDefault="00EB2AF2" w:rsidP="00EB2AF2">
      <w:pPr>
        <w:tabs>
          <w:tab w:val="left" w:pos="-142"/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За нарушение сроков уплаты штрафа КДК РФС может увеличить сумму штрафа, но не более чем на 50% за каждое нарушение установленного срока («Дисциплинарный Регламент РФС»). </w:t>
      </w:r>
    </w:p>
    <w:p w:rsidR="00EB2AF2" w:rsidRPr="00234815" w:rsidRDefault="00EB2AF2" w:rsidP="00EB2AF2">
      <w:pPr>
        <w:tabs>
          <w:tab w:val="left" w:pos="567"/>
        </w:tabs>
        <w:spacing w:line="276" w:lineRule="auto"/>
        <w:ind w:right="-142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17.10. Обжалование решений  КДК и ГСК осуществляется в Апелляционном комитете РФС в соответствии с положениями Дисциплинарного регламента РФС.</w:t>
      </w:r>
    </w:p>
    <w:p w:rsidR="00286B84" w:rsidRPr="00234815" w:rsidRDefault="00286B84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B84" w:rsidRPr="00234815" w:rsidRDefault="00286B84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F5A" w:rsidRPr="00234815" w:rsidRDefault="00002F5A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>СТАТЬЯ 1</w:t>
      </w:r>
      <w:r w:rsidR="0067435C" w:rsidRPr="00234815">
        <w:rPr>
          <w:rFonts w:ascii="Times New Roman" w:hAnsi="Times New Roman"/>
          <w:b/>
          <w:sz w:val="24"/>
          <w:szCs w:val="24"/>
        </w:rPr>
        <w:t>8</w:t>
      </w:r>
      <w:r w:rsidRPr="00234815">
        <w:rPr>
          <w:rFonts w:ascii="Times New Roman" w:hAnsi="Times New Roman"/>
          <w:b/>
          <w:sz w:val="24"/>
          <w:szCs w:val="24"/>
        </w:rPr>
        <w:t>. ОТВЕТСТВЕННОСТЬ КЛУБОВ</w:t>
      </w:r>
    </w:p>
    <w:p w:rsidR="00002F5A" w:rsidRPr="00234815" w:rsidRDefault="00002F5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F5A" w:rsidRPr="00234815" w:rsidRDefault="00002F5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</w:t>
      </w:r>
      <w:r w:rsidR="0067435C" w:rsidRPr="00234815">
        <w:rPr>
          <w:rFonts w:ascii="Times New Roman" w:hAnsi="Times New Roman"/>
          <w:sz w:val="24"/>
          <w:szCs w:val="24"/>
        </w:rPr>
        <w:t>8</w:t>
      </w:r>
      <w:r w:rsidRPr="00234815">
        <w:rPr>
          <w:rFonts w:ascii="Times New Roman" w:hAnsi="Times New Roman"/>
          <w:sz w:val="24"/>
          <w:szCs w:val="24"/>
        </w:rPr>
        <w:t>.1</w:t>
      </w:r>
      <w:r w:rsidR="00B3463D" w:rsidRPr="00234815">
        <w:rPr>
          <w:rFonts w:ascii="Times New Roman" w:hAnsi="Times New Roman"/>
          <w:sz w:val="24"/>
          <w:szCs w:val="24"/>
        </w:rPr>
        <w:t xml:space="preserve">. Клубы, принимающие участие в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Чемпионате России, обязаны выполнять все требования настоящего Регламента, проявлять при этом дисциплинированность, организованность, уважение по отношению друг к другу и зрителям.</w:t>
      </w:r>
    </w:p>
    <w:p w:rsidR="00002F5A" w:rsidRPr="00234815" w:rsidRDefault="00002F5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1</w:t>
      </w:r>
      <w:r w:rsidR="0067435C" w:rsidRPr="00234815">
        <w:rPr>
          <w:rFonts w:ascii="Times New Roman" w:hAnsi="Times New Roman"/>
          <w:bCs/>
          <w:sz w:val="24"/>
          <w:szCs w:val="24"/>
        </w:rPr>
        <w:t>8</w:t>
      </w:r>
      <w:r w:rsidRPr="00234815">
        <w:rPr>
          <w:rFonts w:ascii="Times New Roman" w:hAnsi="Times New Roman"/>
          <w:bCs/>
          <w:sz w:val="24"/>
          <w:szCs w:val="24"/>
        </w:rPr>
        <w:t xml:space="preserve">.2. Клубы несут ответственность за поведение футболистов своей команды, а </w:t>
      </w:r>
      <w:r w:rsidR="00B3463D" w:rsidRPr="00234815">
        <w:rPr>
          <w:rFonts w:ascii="Times New Roman" w:hAnsi="Times New Roman"/>
          <w:bCs/>
          <w:sz w:val="24"/>
          <w:szCs w:val="24"/>
        </w:rPr>
        <w:t>о</w:t>
      </w:r>
      <w:r w:rsidRPr="00234815">
        <w:rPr>
          <w:rFonts w:ascii="Times New Roman" w:hAnsi="Times New Roman"/>
          <w:bCs/>
          <w:sz w:val="24"/>
          <w:szCs w:val="24"/>
        </w:rPr>
        <w:t xml:space="preserve">фициальные лица </w:t>
      </w:r>
      <w:r w:rsidR="00B3463D" w:rsidRPr="00234815">
        <w:rPr>
          <w:rFonts w:ascii="Times New Roman" w:hAnsi="Times New Roman"/>
          <w:bCs/>
          <w:sz w:val="24"/>
          <w:szCs w:val="24"/>
        </w:rPr>
        <w:t>к</w:t>
      </w:r>
      <w:r w:rsidRPr="00234815">
        <w:rPr>
          <w:rFonts w:ascii="Times New Roman" w:hAnsi="Times New Roman"/>
          <w:bCs/>
          <w:sz w:val="24"/>
          <w:szCs w:val="24"/>
        </w:rPr>
        <w:t xml:space="preserve">лубов  не имеют права вмешиваться в действия </w:t>
      </w:r>
      <w:r w:rsidR="00B3463D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 xml:space="preserve">удей, </w:t>
      </w:r>
      <w:r w:rsidR="00B3463D" w:rsidRPr="00234815">
        <w:rPr>
          <w:rFonts w:ascii="Times New Roman" w:hAnsi="Times New Roman"/>
          <w:bCs/>
          <w:sz w:val="24"/>
          <w:szCs w:val="24"/>
        </w:rPr>
        <w:t>п</w:t>
      </w:r>
      <w:r w:rsidRPr="00234815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B3463D" w:rsidRPr="00234815">
        <w:rPr>
          <w:rFonts w:ascii="Times New Roman" w:hAnsi="Times New Roman"/>
          <w:bCs/>
          <w:sz w:val="24"/>
          <w:szCs w:val="24"/>
        </w:rPr>
        <w:t>с</w:t>
      </w:r>
      <w:r w:rsidRPr="00234815">
        <w:rPr>
          <w:rFonts w:ascii="Times New Roman" w:hAnsi="Times New Roman"/>
          <w:bCs/>
          <w:sz w:val="24"/>
          <w:szCs w:val="24"/>
        </w:rPr>
        <w:t>удей,</w:t>
      </w:r>
      <w:r w:rsidRPr="00234815">
        <w:rPr>
          <w:rFonts w:ascii="Times New Roman" w:hAnsi="Times New Roman"/>
          <w:sz w:val="24"/>
          <w:szCs w:val="24"/>
        </w:rPr>
        <w:t xml:space="preserve"> Дирекции, ГСК</w:t>
      </w:r>
      <w:r w:rsidRPr="00234815">
        <w:rPr>
          <w:rFonts w:ascii="Times New Roman" w:hAnsi="Times New Roman"/>
          <w:bCs/>
          <w:sz w:val="24"/>
          <w:szCs w:val="24"/>
        </w:rPr>
        <w:t>.</w:t>
      </w:r>
    </w:p>
    <w:p w:rsidR="00002F5A" w:rsidRPr="00234815" w:rsidRDefault="00002F5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1</w:t>
      </w:r>
      <w:r w:rsidR="0067435C" w:rsidRPr="00234815">
        <w:rPr>
          <w:rFonts w:ascii="Times New Roman" w:hAnsi="Times New Roman"/>
          <w:bCs/>
          <w:sz w:val="24"/>
          <w:szCs w:val="24"/>
        </w:rPr>
        <w:t>8</w:t>
      </w:r>
      <w:r w:rsidRPr="00234815">
        <w:rPr>
          <w:rFonts w:ascii="Times New Roman" w:hAnsi="Times New Roman"/>
          <w:bCs/>
          <w:sz w:val="24"/>
          <w:szCs w:val="24"/>
        </w:rPr>
        <w:t xml:space="preserve">.3. Клубы несут ответственность </w:t>
      </w:r>
      <w:r w:rsidRPr="00234815">
        <w:rPr>
          <w:rFonts w:ascii="Times New Roman" w:hAnsi="Times New Roman"/>
          <w:sz w:val="24"/>
          <w:szCs w:val="24"/>
        </w:rPr>
        <w:t xml:space="preserve">в соответствии с Дисциплинарным регламентом РФС и настоящим Регламентом </w:t>
      </w:r>
      <w:r w:rsidRPr="00234815">
        <w:rPr>
          <w:rFonts w:ascii="Times New Roman" w:hAnsi="Times New Roman"/>
          <w:bCs/>
          <w:sz w:val="24"/>
          <w:szCs w:val="24"/>
        </w:rPr>
        <w:t xml:space="preserve">за: </w:t>
      </w:r>
    </w:p>
    <w:p w:rsidR="00002F5A" w:rsidRPr="00234815" w:rsidRDefault="00002F5A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- неисполнение или ненадлежащее исполнение своих обязанностей, установленных настоящим Регламентом;</w:t>
      </w:r>
    </w:p>
    <w:p w:rsidR="00A9618E" w:rsidRPr="00234815" w:rsidRDefault="00002F5A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- поведение своих зрителей (болельщиков команды), </w:t>
      </w:r>
      <w:r w:rsidR="00B3463D" w:rsidRPr="00234815">
        <w:rPr>
          <w:rFonts w:ascii="Times New Roman" w:hAnsi="Times New Roman"/>
          <w:sz w:val="24"/>
          <w:szCs w:val="24"/>
        </w:rPr>
        <w:t>о</w:t>
      </w:r>
      <w:r w:rsidRPr="00234815">
        <w:rPr>
          <w:rFonts w:ascii="Times New Roman" w:hAnsi="Times New Roman"/>
          <w:sz w:val="24"/>
          <w:szCs w:val="24"/>
        </w:rPr>
        <w:t xml:space="preserve">фициальных лиц </w:t>
      </w:r>
      <w:r w:rsidR="00B3463D" w:rsidRPr="00234815">
        <w:rPr>
          <w:rFonts w:ascii="Times New Roman" w:hAnsi="Times New Roman"/>
          <w:sz w:val="24"/>
          <w:szCs w:val="24"/>
        </w:rPr>
        <w:t>к</w:t>
      </w:r>
      <w:r w:rsidRPr="00234815">
        <w:rPr>
          <w:rFonts w:ascii="Times New Roman" w:hAnsi="Times New Roman"/>
          <w:sz w:val="24"/>
          <w:szCs w:val="24"/>
        </w:rPr>
        <w:t xml:space="preserve">луба, любого другого лица, выполняющего определённую миссию на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 xml:space="preserve">атче от имени </w:t>
      </w:r>
      <w:r w:rsidR="00B3463D" w:rsidRPr="00234815">
        <w:rPr>
          <w:rFonts w:ascii="Times New Roman" w:hAnsi="Times New Roman"/>
          <w:sz w:val="24"/>
          <w:szCs w:val="24"/>
        </w:rPr>
        <w:t>к</w:t>
      </w:r>
      <w:r w:rsidRPr="00234815">
        <w:rPr>
          <w:rFonts w:ascii="Times New Roman" w:hAnsi="Times New Roman"/>
          <w:sz w:val="24"/>
          <w:szCs w:val="24"/>
        </w:rPr>
        <w:t>луба.</w:t>
      </w:r>
    </w:p>
    <w:p w:rsidR="00E46656" w:rsidRPr="00234815" w:rsidRDefault="00E46656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0E3" w:rsidRPr="00234815" w:rsidRDefault="00BE00E3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 xml:space="preserve">СТАТЬЯ </w:t>
      </w:r>
      <w:r w:rsidR="0067435C" w:rsidRPr="00234815">
        <w:rPr>
          <w:rFonts w:ascii="Times New Roman" w:hAnsi="Times New Roman"/>
          <w:b/>
          <w:sz w:val="24"/>
          <w:szCs w:val="24"/>
        </w:rPr>
        <w:t>19</w:t>
      </w:r>
      <w:r w:rsidRPr="00234815">
        <w:rPr>
          <w:rFonts w:ascii="Times New Roman" w:hAnsi="Times New Roman"/>
          <w:b/>
          <w:sz w:val="24"/>
          <w:szCs w:val="24"/>
        </w:rPr>
        <w:t>. КОММЕРЧЕСКИЕ ПРАВА. АВТОРСКОЕ ПРАВО</w:t>
      </w:r>
    </w:p>
    <w:p w:rsidR="00BE00E3" w:rsidRPr="00234815" w:rsidRDefault="00BE00E3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0E3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19</w:t>
      </w:r>
      <w:r w:rsidR="00BE00E3" w:rsidRPr="00234815">
        <w:rPr>
          <w:rFonts w:ascii="Times New Roman" w:hAnsi="Times New Roman"/>
          <w:sz w:val="24"/>
          <w:szCs w:val="24"/>
        </w:rPr>
        <w:t xml:space="preserve">.1. В РФС обладает всеми коммерческими правами в отношении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BE00E3" w:rsidRPr="00234815">
        <w:rPr>
          <w:rFonts w:ascii="Times New Roman" w:hAnsi="Times New Roman"/>
          <w:sz w:val="24"/>
          <w:szCs w:val="24"/>
        </w:rPr>
        <w:t xml:space="preserve">Чемпионата России. </w:t>
      </w:r>
    </w:p>
    <w:p w:rsidR="00BE00E3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19</w:t>
      </w:r>
      <w:r w:rsidR="00BE00E3" w:rsidRPr="00234815">
        <w:rPr>
          <w:rFonts w:ascii="Times New Roman" w:hAnsi="Times New Roman"/>
          <w:sz w:val="24"/>
          <w:szCs w:val="24"/>
        </w:rPr>
        <w:t>.2. Авторское право на все материалы, составленные на основе положений данного регламента, принадлежит РФС.</w:t>
      </w:r>
    </w:p>
    <w:p w:rsidR="00245C32" w:rsidRPr="00234815" w:rsidRDefault="00245C32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276" w:rsidRPr="00234815" w:rsidRDefault="007E6276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1064" w:rsidRPr="00234815" w:rsidRDefault="00A11064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5D10" w:rsidRPr="00234815" w:rsidRDefault="0067435C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>СТАТЬЯ 20</w:t>
      </w:r>
      <w:r w:rsidR="005D5D10" w:rsidRPr="00234815">
        <w:rPr>
          <w:rFonts w:ascii="Times New Roman" w:hAnsi="Times New Roman"/>
          <w:b/>
          <w:sz w:val="24"/>
          <w:szCs w:val="24"/>
        </w:rPr>
        <w:t xml:space="preserve">. БЕЗОПАСНОСТЬ ПРОВЕДЕНИЯ </w:t>
      </w:r>
      <w:r w:rsidR="006D3060" w:rsidRPr="00234815">
        <w:rPr>
          <w:rFonts w:ascii="Times New Roman" w:hAnsi="Times New Roman"/>
          <w:b/>
          <w:sz w:val="24"/>
          <w:szCs w:val="24"/>
        </w:rPr>
        <w:t xml:space="preserve">ФОНБЕТ </w:t>
      </w:r>
      <w:r w:rsidR="005D5D10" w:rsidRPr="00234815">
        <w:rPr>
          <w:rFonts w:ascii="Times New Roman" w:hAnsi="Times New Roman"/>
          <w:b/>
          <w:sz w:val="24"/>
          <w:szCs w:val="24"/>
        </w:rPr>
        <w:t>ЧЕМПИОНАТА</w:t>
      </w:r>
      <w:r w:rsidR="00BA052E" w:rsidRPr="00234815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245C32" w:rsidRPr="00234815" w:rsidRDefault="00245C32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5D10" w:rsidRPr="00234815" w:rsidRDefault="005D5D10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</w:t>
      </w:r>
      <w:r w:rsidR="0067435C" w:rsidRPr="00234815">
        <w:rPr>
          <w:rFonts w:ascii="Times New Roman" w:hAnsi="Times New Roman"/>
          <w:bCs/>
          <w:sz w:val="24"/>
          <w:szCs w:val="24"/>
        </w:rPr>
        <w:t>0</w:t>
      </w:r>
      <w:r w:rsidRPr="00234815">
        <w:rPr>
          <w:rFonts w:ascii="Times New Roman" w:hAnsi="Times New Roman"/>
          <w:bCs/>
          <w:sz w:val="24"/>
          <w:szCs w:val="24"/>
        </w:rPr>
        <w:t xml:space="preserve">.1. Обеспечение общественного порядка и общественной безопасности при проведении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 xml:space="preserve">атча возлагается на </w:t>
      </w:r>
      <w:r w:rsidR="00F91320" w:rsidRPr="00234815">
        <w:rPr>
          <w:rFonts w:ascii="Times New Roman" w:hAnsi="Times New Roman"/>
          <w:bCs/>
          <w:sz w:val="24"/>
          <w:szCs w:val="24"/>
        </w:rPr>
        <w:t>Организаторов матча</w:t>
      </w:r>
      <w:r w:rsidRPr="00234815">
        <w:rPr>
          <w:rFonts w:ascii="Times New Roman" w:hAnsi="Times New Roman"/>
          <w:bCs/>
          <w:sz w:val="24"/>
          <w:szCs w:val="24"/>
        </w:rPr>
        <w:t xml:space="preserve"> при содействии ЧОП или полиции. </w:t>
      </w:r>
    </w:p>
    <w:p w:rsidR="005D5D10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20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.2. </w:t>
      </w:r>
      <w:r w:rsidR="00F91320" w:rsidRPr="00234815">
        <w:rPr>
          <w:rFonts w:ascii="Times New Roman" w:hAnsi="Times New Roman"/>
          <w:bCs/>
          <w:sz w:val="24"/>
          <w:szCs w:val="24"/>
        </w:rPr>
        <w:t>Организатор матча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 совместно с ЧОП или полицией в рамках своей компетенции должны предпринять всё возможное для обеспечения безопасных условий пребывания команд, </w:t>
      </w:r>
      <w:r w:rsidR="00B3463D" w:rsidRPr="00234815">
        <w:rPr>
          <w:rFonts w:ascii="Times New Roman" w:hAnsi="Times New Roman"/>
          <w:bCs/>
          <w:sz w:val="24"/>
          <w:szCs w:val="24"/>
        </w:rPr>
        <w:t>с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удей, </w:t>
      </w:r>
      <w:r w:rsidR="00B3463D" w:rsidRPr="00234815">
        <w:rPr>
          <w:rFonts w:ascii="Times New Roman" w:hAnsi="Times New Roman"/>
          <w:bCs/>
          <w:sz w:val="24"/>
          <w:szCs w:val="24"/>
        </w:rPr>
        <w:t>п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омощников </w:t>
      </w:r>
      <w:r w:rsidR="00B3463D" w:rsidRPr="00234815">
        <w:rPr>
          <w:rFonts w:ascii="Times New Roman" w:hAnsi="Times New Roman"/>
          <w:bCs/>
          <w:sz w:val="24"/>
          <w:szCs w:val="24"/>
        </w:rPr>
        <w:t>с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удей, ГСК, </w:t>
      </w:r>
      <w:r w:rsidR="00B3463D" w:rsidRPr="00234815">
        <w:rPr>
          <w:rFonts w:ascii="Times New Roman" w:hAnsi="Times New Roman"/>
          <w:bCs/>
          <w:sz w:val="24"/>
          <w:szCs w:val="24"/>
        </w:rPr>
        <w:t>о</w:t>
      </w:r>
      <w:r w:rsidR="00F91320" w:rsidRPr="00234815">
        <w:rPr>
          <w:rFonts w:ascii="Times New Roman" w:hAnsi="Times New Roman"/>
          <w:bCs/>
          <w:sz w:val="24"/>
          <w:szCs w:val="24"/>
        </w:rPr>
        <w:t xml:space="preserve">фициальных лиц РФС 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на </w:t>
      </w:r>
      <w:r w:rsidR="00F91320" w:rsidRPr="00234815">
        <w:rPr>
          <w:rFonts w:ascii="Times New Roman" w:hAnsi="Times New Roman"/>
          <w:bCs/>
          <w:sz w:val="24"/>
          <w:szCs w:val="24"/>
        </w:rPr>
        <w:t>с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тадионе. </w:t>
      </w:r>
    </w:p>
    <w:p w:rsidR="005D5D10" w:rsidRPr="00234815" w:rsidRDefault="005D5D10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 xml:space="preserve">При необходимости в территориальный орган МВД России направляется письменное обращение о содействии в обеспечении безопасности при проведении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Pr="00234815">
        <w:rPr>
          <w:rFonts w:ascii="Times New Roman" w:hAnsi="Times New Roman"/>
          <w:bCs/>
          <w:sz w:val="24"/>
          <w:szCs w:val="24"/>
        </w:rPr>
        <w:t>атч</w:t>
      </w:r>
      <w:r w:rsidR="00B3463D" w:rsidRPr="00234815">
        <w:rPr>
          <w:rFonts w:ascii="Times New Roman" w:hAnsi="Times New Roman"/>
          <w:bCs/>
          <w:sz w:val="24"/>
          <w:szCs w:val="24"/>
        </w:rPr>
        <w:t>ей</w:t>
      </w:r>
    </w:p>
    <w:p w:rsidR="005D5D10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20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.3. Для обеспечения общественного порядка и общественной безопасности Организаторы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="005D5D10" w:rsidRPr="00234815">
        <w:rPr>
          <w:rFonts w:ascii="Times New Roman" w:hAnsi="Times New Roman"/>
          <w:bCs/>
          <w:sz w:val="24"/>
          <w:szCs w:val="24"/>
        </w:rPr>
        <w:t>атчей вправе привлекать на основании заключённых договоров Контролёров-распорядителей и частных охранников.</w:t>
      </w:r>
    </w:p>
    <w:p w:rsidR="005D5D10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20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.4. </w:t>
      </w:r>
      <w:r w:rsidR="005D5D10" w:rsidRPr="00234815">
        <w:rPr>
          <w:rFonts w:ascii="Times New Roman" w:hAnsi="Times New Roman"/>
          <w:sz w:val="24"/>
          <w:szCs w:val="24"/>
        </w:rPr>
        <w:t xml:space="preserve">Организатор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="005D5D10" w:rsidRPr="00234815">
        <w:rPr>
          <w:rFonts w:ascii="Times New Roman" w:hAnsi="Times New Roman"/>
          <w:sz w:val="24"/>
          <w:szCs w:val="24"/>
        </w:rPr>
        <w:t>атчей не позднее</w:t>
      </w:r>
      <w:r w:rsidR="00B3463D" w:rsidRPr="00234815">
        <w:rPr>
          <w:rFonts w:ascii="Times New Roman" w:hAnsi="Times New Roman"/>
          <w:sz w:val="24"/>
          <w:szCs w:val="24"/>
        </w:rPr>
        <w:t>,</w:t>
      </w:r>
      <w:r w:rsidR="005D5D10" w:rsidRPr="00234815">
        <w:rPr>
          <w:rFonts w:ascii="Times New Roman" w:hAnsi="Times New Roman"/>
          <w:sz w:val="24"/>
          <w:szCs w:val="24"/>
        </w:rPr>
        <w:t xml:space="preserve"> чем за 10 (десять) дней до начала Этапа обязан согласовать с территориальным органом МВД России и утвердить План подготовки и проведения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="005D5D10" w:rsidRPr="00234815">
        <w:rPr>
          <w:rFonts w:ascii="Times New Roman" w:hAnsi="Times New Roman"/>
          <w:sz w:val="24"/>
          <w:szCs w:val="24"/>
        </w:rPr>
        <w:t>атч</w:t>
      </w:r>
      <w:r w:rsidR="00B3463D" w:rsidRPr="00234815">
        <w:rPr>
          <w:rFonts w:ascii="Times New Roman" w:hAnsi="Times New Roman"/>
          <w:sz w:val="24"/>
          <w:szCs w:val="24"/>
        </w:rPr>
        <w:t>ей</w:t>
      </w:r>
      <w:r w:rsidR="00BA052E" w:rsidRPr="00234815">
        <w:rPr>
          <w:rFonts w:ascii="Times New Roman" w:hAnsi="Times New Roman"/>
          <w:sz w:val="24"/>
          <w:szCs w:val="24"/>
        </w:rPr>
        <w:t xml:space="preserve"> (</w:t>
      </w:r>
      <w:r w:rsidR="005D5D10" w:rsidRPr="00234815">
        <w:rPr>
          <w:rFonts w:ascii="Times New Roman" w:hAnsi="Times New Roman"/>
          <w:sz w:val="24"/>
          <w:szCs w:val="24"/>
        </w:rPr>
        <w:t>билетн</w:t>
      </w:r>
      <w:r w:rsidR="00BA052E" w:rsidRPr="00234815">
        <w:rPr>
          <w:rFonts w:ascii="Times New Roman" w:hAnsi="Times New Roman"/>
          <w:sz w:val="24"/>
          <w:szCs w:val="24"/>
        </w:rPr>
        <w:t>ая</w:t>
      </w:r>
      <w:r w:rsidR="005D5D10" w:rsidRPr="00234815">
        <w:rPr>
          <w:rFonts w:ascii="Times New Roman" w:hAnsi="Times New Roman"/>
          <w:sz w:val="24"/>
          <w:szCs w:val="24"/>
        </w:rPr>
        <w:t xml:space="preserve"> программ</w:t>
      </w:r>
      <w:r w:rsidR="00BA052E" w:rsidRPr="00234815">
        <w:rPr>
          <w:rFonts w:ascii="Times New Roman" w:hAnsi="Times New Roman"/>
          <w:sz w:val="24"/>
          <w:szCs w:val="24"/>
        </w:rPr>
        <w:t>а</w:t>
      </w:r>
      <w:r w:rsidR="005D5D10" w:rsidRPr="00234815">
        <w:rPr>
          <w:rFonts w:ascii="Times New Roman" w:hAnsi="Times New Roman"/>
          <w:sz w:val="24"/>
          <w:szCs w:val="24"/>
        </w:rPr>
        <w:t>, зон</w:t>
      </w:r>
      <w:r w:rsidR="00BA052E" w:rsidRPr="00234815">
        <w:rPr>
          <w:rFonts w:ascii="Times New Roman" w:hAnsi="Times New Roman"/>
          <w:sz w:val="24"/>
          <w:szCs w:val="24"/>
        </w:rPr>
        <w:t>ы</w:t>
      </w:r>
      <w:r w:rsidR="005D5D10" w:rsidRPr="00234815">
        <w:rPr>
          <w:rFonts w:ascii="Times New Roman" w:hAnsi="Times New Roman"/>
          <w:sz w:val="24"/>
          <w:szCs w:val="24"/>
        </w:rPr>
        <w:t xml:space="preserve"> доступа зрителей, необходимо</w:t>
      </w:r>
      <w:r w:rsidR="00BA052E" w:rsidRPr="00234815">
        <w:rPr>
          <w:rFonts w:ascii="Times New Roman" w:hAnsi="Times New Roman"/>
          <w:sz w:val="24"/>
          <w:szCs w:val="24"/>
        </w:rPr>
        <w:t>е</w:t>
      </w:r>
      <w:r w:rsidR="005D5D10" w:rsidRPr="00234815">
        <w:rPr>
          <w:rFonts w:ascii="Times New Roman" w:hAnsi="Times New Roman"/>
          <w:sz w:val="24"/>
          <w:szCs w:val="24"/>
        </w:rPr>
        <w:t xml:space="preserve"> количеств</w:t>
      </w:r>
      <w:r w:rsidR="00BA052E" w:rsidRPr="00234815">
        <w:rPr>
          <w:rFonts w:ascii="Times New Roman" w:hAnsi="Times New Roman"/>
          <w:sz w:val="24"/>
          <w:szCs w:val="24"/>
        </w:rPr>
        <w:t>о</w:t>
      </w:r>
      <w:r w:rsidR="005D5D10" w:rsidRPr="00234815">
        <w:rPr>
          <w:rFonts w:ascii="Times New Roman" w:hAnsi="Times New Roman"/>
          <w:sz w:val="24"/>
          <w:szCs w:val="24"/>
        </w:rPr>
        <w:t xml:space="preserve"> Контролёров-распорядителей, частных охранников, сотрудников полиции и т.д.</w:t>
      </w:r>
      <w:r w:rsidR="00BA052E" w:rsidRPr="00234815">
        <w:rPr>
          <w:rFonts w:ascii="Times New Roman" w:hAnsi="Times New Roman"/>
          <w:sz w:val="24"/>
          <w:szCs w:val="24"/>
        </w:rPr>
        <w:t>), в котором</w:t>
      </w:r>
      <w:r w:rsidR="005D5D10" w:rsidRPr="00234815">
        <w:rPr>
          <w:rFonts w:ascii="Times New Roman" w:hAnsi="Times New Roman"/>
          <w:sz w:val="24"/>
          <w:szCs w:val="24"/>
        </w:rPr>
        <w:t xml:space="preserve"> отражается организация обеспечения общественного порядка и общественной безопасности. </w:t>
      </w:r>
    </w:p>
    <w:p w:rsidR="005D5D10" w:rsidRPr="00234815" w:rsidRDefault="005D5D10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По согласованию с территориальным органом внутренних дел План может быть утверждён на </w:t>
      </w:r>
      <w:r w:rsidR="00BA052E" w:rsidRPr="00234815">
        <w:rPr>
          <w:rFonts w:ascii="Times New Roman" w:hAnsi="Times New Roman"/>
          <w:sz w:val="24"/>
          <w:szCs w:val="24"/>
        </w:rPr>
        <w:t>все</w:t>
      </w:r>
      <w:r w:rsidRPr="00234815">
        <w:rPr>
          <w:rFonts w:ascii="Times New Roman" w:hAnsi="Times New Roman"/>
          <w:sz w:val="24"/>
          <w:szCs w:val="24"/>
        </w:rPr>
        <w:t xml:space="preserve">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>атч</w:t>
      </w:r>
      <w:r w:rsidR="00BA052E" w:rsidRPr="00234815">
        <w:rPr>
          <w:rFonts w:ascii="Times New Roman" w:hAnsi="Times New Roman"/>
          <w:sz w:val="24"/>
          <w:szCs w:val="24"/>
        </w:rPr>
        <w:t>и Этапа</w:t>
      </w:r>
      <w:r w:rsidRPr="00234815">
        <w:rPr>
          <w:rFonts w:ascii="Times New Roman" w:hAnsi="Times New Roman"/>
          <w:sz w:val="24"/>
          <w:szCs w:val="24"/>
        </w:rPr>
        <w:t>.</w:t>
      </w:r>
    </w:p>
    <w:p w:rsidR="005D5D10" w:rsidRPr="00234815" w:rsidRDefault="005D5D10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В случае форс-мажорных обстоятельств и переноса вследствие этого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 xml:space="preserve">атча на резервный (нейтральный) Стадион, а также изменения времени начала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 xml:space="preserve">атча, Организатор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 xml:space="preserve">атча незамедлительно сообщает об этом в территориальный орган МВД России в месте проведения </w:t>
      </w:r>
      <w:r w:rsidR="00B3463D" w:rsidRPr="00234815">
        <w:rPr>
          <w:rFonts w:ascii="Times New Roman" w:hAnsi="Times New Roman"/>
          <w:sz w:val="24"/>
          <w:szCs w:val="24"/>
        </w:rPr>
        <w:t>м</w:t>
      </w:r>
      <w:r w:rsidRPr="00234815">
        <w:rPr>
          <w:rFonts w:ascii="Times New Roman" w:hAnsi="Times New Roman"/>
          <w:sz w:val="24"/>
          <w:szCs w:val="24"/>
        </w:rPr>
        <w:t>атча.</w:t>
      </w:r>
    </w:p>
    <w:p w:rsidR="005D5D10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20</w:t>
      </w:r>
      <w:r w:rsidR="005D5D10" w:rsidRPr="00234815">
        <w:rPr>
          <w:rFonts w:ascii="Times New Roman" w:hAnsi="Times New Roman"/>
          <w:bCs/>
          <w:sz w:val="24"/>
          <w:szCs w:val="24"/>
        </w:rPr>
        <w:t>.</w:t>
      </w:r>
      <w:r w:rsidR="00BA052E" w:rsidRPr="00234815">
        <w:rPr>
          <w:rFonts w:ascii="Times New Roman" w:hAnsi="Times New Roman"/>
          <w:bCs/>
          <w:sz w:val="24"/>
          <w:szCs w:val="24"/>
        </w:rPr>
        <w:t>5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. Организатор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атча, в целях взаимодействия сил и средств, привлекаемых с целью обеспечения общественного порядка и общественной безопасности во время проведения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атча в месте его проведения, создает Координационный штаб. Координационный штаб возглавляет руководитель </w:t>
      </w:r>
      <w:r w:rsidR="00BA052E" w:rsidRPr="00234815">
        <w:rPr>
          <w:rFonts w:ascii="Times New Roman" w:hAnsi="Times New Roman"/>
          <w:bCs/>
          <w:sz w:val="24"/>
          <w:szCs w:val="24"/>
        </w:rPr>
        <w:t>Дирекции</w:t>
      </w:r>
      <w:r w:rsidR="005D5D10" w:rsidRPr="00234815">
        <w:rPr>
          <w:rFonts w:ascii="Times New Roman" w:hAnsi="Times New Roman"/>
          <w:bCs/>
          <w:sz w:val="24"/>
          <w:szCs w:val="24"/>
        </w:rPr>
        <w:t>.</w:t>
      </w:r>
    </w:p>
    <w:p w:rsidR="005D5D10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20</w:t>
      </w:r>
      <w:r w:rsidR="005D5D10" w:rsidRPr="00234815">
        <w:rPr>
          <w:rFonts w:ascii="Times New Roman" w:hAnsi="Times New Roman"/>
          <w:bCs/>
          <w:sz w:val="24"/>
          <w:szCs w:val="24"/>
        </w:rPr>
        <w:t>.</w:t>
      </w:r>
      <w:r w:rsidR="00BA052E" w:rsidRPr="00234815">
        <w:rPr>
          <w:rFonts w:ascii="Times New Roman" w:hAnsi="Times New Roman"/>
          <w:bCs/>
          <w:sz w:val="24"/>
          <w:szCs w:val="24"/>
        </w:rPr>
        <w:t>6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. В регионах, где объявлен комендантский час или введено чрезвычайное положение, а также городах, в пределах которых введен режим контртеррористической операции, проведение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="005D5D10" w:rsidRPr="00234815">
        <w:rPr>
          <w:rFonts w:ascii="Times New Roman" w:hAnsi="Times New Roman"/>
          <w:bCs/>
          <w:sz w:val="24"/>
          <w:szCs w:val="24"/>
        </w:rPr>
        <w:t>атчей запрещается.</w:t>
      </w:r>
    </w:p>
    <w:p w:rsidR="005D5D10" w:rsidRPr="00234815" w:rsidRDefault="0067435C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34815">
        <w:rPr>
          <w:rFonts w:ascii="Times New Roman" w:hAnsi="Times New Roman"/>
          <w:bCs/>
          <w:sz w:val="24"/>
          <w:szCs w:val="24"/>
        </w:rPr>
        <w:t>20</w:t>
      </w:r>
      <w:r w:rsidR="005D5D10" w:rsidRPr="00234815">
        <w:rPr>
          <w:rFonts w:ascii="Times New Roman" w:hAnsi="Times New Roman"/>
          <w:bCs/>
          <w:sz w:val="24"/>
          <w:szCs w:val="24"/>
        </w:rPr>
        <w:t>.</w:t>
      </w:r>
      <w:r w:rsidR="00BA052E" w:rsidRPr="00234815">
        <w:rPr>
          <w:rFonts w:ascii="Times New Roman" w:hAnsi="Times New Roman"/>
          <w:bCs/>
          <w:sz w:val="24"/>
          <w:szCs w:val="24"/>
        </w:rPr>
        <w:t>7</w:t>
      </w:r>
      <w:r w:rsidR="005D5D10" w:rsidRPr="00234815">
        <w:rPr>
          <w:rFonts w:ascii="Times New Roman" w:hAnsi="Times New Roman"/>
          <w:bCs/>
          <w:sz w:val="24"/>
          <w:szCs w:val="24"/>
        </w:rPr>
        <w:t xml:space="preserve">. Матч не может проводиться, а проводимый </w:t>
      </w:r>
      <w:r w:rsidR="00B3463D" w:rsidRPr="00234815">
        <w:rPr>
          <w:rFonts w:ascii="Times New Roman" w:hAnsi="Times New Roman"/>
          <w:bCs/>
          <w:sz w:val="24"/>
          <w:szCs w:val="24"/>
        </w:rPr>
        <w:t>м</w:t>
      </w:r>
      <w:r w:rsidR="005D5D10" w:rsidRPr="00234815">
        <w:rPr>
          <w:rFonts w:ascii="Times New Roman" w:hAnsi="Times New Roman"/>
          <w:bCs/>
          <w:sz w:val="24"/>
          <w:szCs w:val="24"/>
        </w:rPr>
        <w:t>атч должен быть немедленно прекращён при наличии информации о возможности совершения террористического акта.</w:t>
      </w:r>
    </w:p>
    <w:p w:rsidR="005D5D10" w:rsidRPr="00234815" w:rsidRDefault="005D5D10" w:rsidP="000C2989">
      <w:pPr>
        <w:pStyle w:val="a4"/>
        <w:tabs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CB8" w:rsidRPr="00234815" w:rsidRDefault="00BA052E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>СТАТЬЯ 2</w:t>
      </w:r>
      <w:r w:rsidR="0067435C" w:rsidRPr="00234815">
        <w:rPr>
          <w:rFonts w:ascii="Times New Roman" w:hAnsi="Times New Roman"/>
          <w:b/>
          <w:sz w:val="24"/>
          <w:szCs w:val="24"/>
        </w:rPr>
        <w:t>1</w:t>
      </w:r>
      <w:r w:rsidRPr="00234815">
        <w:rPr>
          <w:rFonts w:ascii="Times New Roman" w:hAnsi="Times New Roman"/>
          <w:b/>
          <w:sz w:val="24"/>
          <w:szCs w:val="24"/>
        </w:rPr>
        <w:t xml:space="preserve">. </w:t>
      </w:r>
      <w:r w:rsidR="00E15CB8" w:rsidRPr="00234815">
        <w:rPr>
          <w:rFonts w:ascii="Times New Roman" w:hAnsi="Times New Roman"/>
          <w:b/>
          <w:sz w:val="24"/>
          <w:szCs w:val="24"/>
        </w:rPr>
        <w:t xml:space="preserve">ПРИБЫТИЕ НА МЕСТО ПРОВЕДЕНИЯ </w:t>
      </w:r>
      <w:r w:rsidR="006D3060" w:rsidRPr="00234815">
        <w:rPr>
          <w:rFonts w:ascii="Times New Roman" w:hAnsi="Times New Roman"/>
          <w:b/>
          <w:sz w:val="24"/>
          <w:szCs w:val="24"/>
        </w:rPr>
        <w:t xml:space="preserve">ФОНБЕТ </w:t>
      </w:r>
      <w:r w:rsidR="00E15CB8" w:rsidRPr="00234815">
        <w:rPr>
          <w:rFonts w:ascii="Times New Roman" w:hAnsi="Times New Roman"/>
          <w:b/>
          <w:sz w:val="24"/>
          <w:szCs w:val="24"/>
        </w:rPr>
        <w:t>ЧЕМПИОНАТА</w:t>
      </w:r>
      <w:r w:rsidRPr="00234815">
        <w:rPr>
          <w:rFonts w:ascii="Times New Roman" w:hAnsi="Times New Roman"/>
          <w:b/>
          <w:sz w:val="24"/>
          <w:szCs w:val="24"/>
        </w:rPr>
        <w:t xml:space="preserve"> РОССИИ</w:t>
      </w:r>
      <w:r w:rsidR="00E15CB8" w:rsidRPr="00234815">
        <w:rPr>
          <w:rFonts w:ascii="Times New Roman" w:hAnsi="Times New Roman"/>
          <w:b/>
          <w:sz w:val="24"/>
          <w:szCs w:val="24"/>
        </w:rPr>
        <w:t>.</w:t>
      </w:r>
    </w:p>
    <w:p w:rsidR="00BA052E" w:rsidRPr="00234815" w:rsidRDefault="00E15CB8" w:rsidP="006D3060">
      <w:pPr>
        <w:pStyle w:val="a4"/>
        <w:tabs>
          <w:tab w:val="left" w:pos="567"/>
        </w:tabs>
        <w:spacing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>ПРОЕЗД И ПРОЖИВАНИЕ</w:t>
      </w:r>
    </w:p>
    <w:p w:rsidR="00E15CB8" w:rsidRPr="00234815" w:rsidRDefault="00E15CB8" w:rsidP="000C2989">
      <w:pPr>
        <w:pStyle w:val="a4"/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5CB8" w:rsidRPr="00234815" w:rsidRDefault="00E15CB8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</w:t>
      </w:r>
      <w:r w:rsidR="0067435C" w:rsidRPr="00234815">
        <w:rPr>
          <w:rFonts w:ascii="Times New Roman" w:hAnsi="Times New Roman"/>
          <w:sz w:val="24"/>
          <w:szCs w:val="24"/>
        </w:rPr>
        <w:t>1</w:t>
      </w:r>
      <w:r w:rsidRPr="00234815">
        <w:rPr>
          <w:rFonts w:ascii="Times New Roman" w:hAnsi="Times New Roman"/>
          <w:sz w:val="24"/>
          <w:szCs w:val="24"/>
        </w:rPr>
        <w:t xml:space="preserve">.1. Клубы, участвующие в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>Чемпионате России, должны прибыть к месту проведения турнира не позднее, чем за сутки до начала соревнования.</w:t>
      </w:r>
    </w:p>
    <w:p w:rsidR="00E15CB8" w:rsidRPr="00234815" w:rsidRDefault="0067435C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21</w:t>
      </w:r>
      <w:r w:rsidR="00E15CB8" w:rsidRPr="00234815">
        <w:rPr>
          <w:rFonts w:ascii="Times New Roman" w:hAnsi="Times New Roman"/>
          <w:sz w:val="24"/>
          <w:szCs w:val="24"/>
        </w:rPr>
        <w:t>.2. Судьи, ГСК, Дирекция, должны прибыть к месту проведения турнира не позднее, чем за сутки до начала соревнования.</w:t>
      </w:r>
    </w:p>
    <w:p w:rsidR="00481C2C" w:rsidRPr="00234815" w:rsidRDefault="0067435C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21</w:t>
      </w:r>
      <w:r w:rsidR="00E15CB8" w:rsidRPr="00234815">
        <w:rPr>
          <w:rFonts w:ascii="Times New Roman" w:hAnsi="Times New Roman"/>
          <w:sz w:val="24"/>
          <w:szCs w:val="24"/>
        </w:rPr>
        <w:t xml:space="preserve">.3. Проезд, проживание и питание клубов-участников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E15CB8" w:rsidRPr="00234815">
        <w:rPr>
          <w:rFonts w:ascii="Times New Roman" w:hAnsi="Times New Roman"/>
          <w:sz w:val="24"/>
          <w:szCs w:val="24"/>
        </w:rPr>
        <w:t xml:space="preserve">Чемпионата России оплачиваются за счет командирующей стороны. Проезд, проживание судей, ГСК и Дирекции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E15CB8" w:rsidRPr="00234815">
        <w:rPr>
          <w:rFonts w:ascii="Times New Roman" w:hAnsi="Times New Roman"/>
          <w:sz w:val="24"/>
          <w:szCs w:val="24"/>
        </w:rPr>
        <w:t>Чемпионата России оплачиваются РФС за счет привлеченных средств, а также перечисления клубами заявочных взносов.</w:t>
      </w:r>
    </w:p>
    <w:p w:rsidR="00245C32" w:rsidRPr="00234815" w:rsidRDefault="00245C32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276" w:rsidRPr="00234815" w:rsidRDefault="007E6276" w:rsidP="006D306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6276" w:rsidRPr="00234815" w:rsidRDefault="007E6276" w:rsidP="006D306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CB8" w:rsidRPr="00234815" w:rsidRDefault="00E15CB8" w:rsidP="006D306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>СТАТЬЯ 2</w:t>
      </w:r>
      <w:r w:rsidR="0067435C" w:rsidRPr="00234815">
        <w:rPr>
          <w:rFonts w:ascii="Times New Roman" w:hAnsi="Times New Roman"/>
          <w:b/>
          <w:sz w:val="24"/>
          <w:szCs w:val="24"/>
        </w:rPr>
        <w:t>2</w:t>
      </w:r>
      <w:r w:rsidRPr="00234815">
        <w:rPr>
          <w:rFonts w:ascii="Times New Roman" w:hAnsi="Times New Roman"/>
          <w:b/>
          <w:sz w:val="24"/>
          <w:szCs w:val="24"/>
        </w:rPr>
        <w:t xml:space="preserve">. </w:t>
      </w:r>
      <w:r w:rsidR="00481C2C" w:rsidRPr="00234815">
        <w:rPr>
          <w:rFonts w:ascii="Times New Roman" w:hAnsi="Times New Roman"/>
          <w:b/>
          <w:sz w:val="24"/>
          <w:szCs w:val="24"/>
        </w:rPr>
        <w:t>ОСОБЫЕ ПОЛОЖЕНИЯ</w:t>
      </w:r>
    </w:p>
    <w:p w:rsidR="00E15CB8" w:rsidRPr="00234815" w:rsidRDefault="00E15CB8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1C2C" w:rsidRPr="00234815" w:rsidRDefault="00E15CB8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</w:t>
      </w:r>
      <w:r w:rsidR="0067435C" w:rsidRPr="00234815">
        <w:rPr>
          <w:rFonts w:ascii="Times New Roman" w:hAnsi="Times New Roman"/>
          <w:sz w:val="24"/>
          <w:szCs w:val="24"/>
        </w:rPr>
        <w:t>2</w:t>
      </w:r>
      <w:r w:rsidRPr="00234815">
        <w:rPr>
          <w:rFonts w:ascii="Times New Roman" w:hAnsi="Times New Roman"/>
          <w:sz w:val="24"/>
          <w:szCs w:val="24"/>
        </w:rPr>
        <w:t xml:space="preserve">.1. </w:t>
      </w:r>
      <w:r w:rsidR="00481C2C" w:rsidRPr="00234815">
        <w:rPr>
          <w:rFonts w:ascii="Times New Roman" w:hAnsi="Times New Roman"/>
          <w:sz w:val="24"/>
          <w:szCs w:val="24"/>
        </w:rPr>
        <w:t xml:space="preserve">Календарь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481C2C" w:rsidRPr="00234815">
        <w:rPr>
          <w:rFonts w:ascii="Times New Roman" w:hAnsi="Times New Roman"/>
          <w:sz w:val="24"/>
          <w:szCs w:val="24"/>
        </w:rPr>
        <w:t>Чемпионата России является собственностью РФС. Клубы могут использовать Календарь в рекламных, коммерческих и иных целях без передачи указанных прав другим лицам.</w:t>
      </w:r>
    </w:p>
    <w:p w:rsidR="00481C2C" w:rsidRPr="00234815" w:rsidRDefault="00481C2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Использование Календаря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Pr="00234815">
        <w:rPr>
          <w:rFonts w:ascii="Times New Roman" w:hAnsi="Times New Roman"/>
          <w:sz w:val="24"/>
          <w:szCs w:val="24"/>
        </w:rPr>
        <w:t xml:space="preserve">Чемпионата </w:t>
      </w:r>
      <w:r w:rsidR="00B1723B" w:rsidRPr="00234815">
        <w:rPr>
          <w:rFonts w:ascii="Times New Roman" w:hAnsi="Times New Roman"/>
          <w:sz w:val="24"/>
          <w:szCs w:val="24"/>
        </w:rPr>
        <w:t xml:space="preserve">России </w:t>
      </w:r>
      <w:r w:rsidRPr="00234815">
        <w:rPr>
          <w:rFonts w:ascii="Times New Roman" w:hAnsi="Times New Roman"/>
          <w:sz w:val="24"/>
          <w:szCs w:val="24"/>
        </w:rPr>
        <w:t>третьими лицами (за исключением Клубов) возможно только с письменного согласия РФС.</w:t>
      </w:r>
    </w:p>
    <w:p w:rsidR="00481C2C" w:rsidRPr="00234815" w:rsidRDefault="0067435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>.2. Матчи проводятся в соответствии с принципами «</w:t>
      </w:r>
      <w:r w:rsidR="00481C2C" w:rsidRPr="00234815">
        <w:rPr>
          <w:rFonts w:ascii="Times New Roman" w:hAnsi="Times New Roman"/>
          <w:sz w:val="24"/>
          <w:szCs w:val="24"/>
          <w:lang w:val="en-US"/>
        </w:rPr>
        <w:t>Fair</w:t>
      </w:r>
      <w:r w:rsidR="00481C2C" w:rsidRPr="00234815">
        <w:rPr>
          <w:rFonts w:ascii="Times New Roman" w:hAnsi="Times New Roman"/>
          <w:sz w:val="24"/>
          <w:szCs w:val="24"/>
        </w:rPr>
        <w:t xml:space="preserve"> </w:t>
      </w:r>
      <w:r w:rsidR="00481C2C" w:rsidRPr="00234815">
        <w:rPr>
          <w:rFonts w:ascii="Times New Roman" w:hAnsi="Times New Roman"/>
          <w:sz w:val="24"/>
          <w:szCs w:val="24"/>
          <w:lang w:val="en-US"/>
        </w:rPr>
        <w:t>play</w:t>
      </w:r>
      <w:r w:rsidR="00481C2C" w:rsidRPr="00234815">
        <w:rPr>
          <w:rFonts w:ascii="Times New Roman" w:hAnsi="Times New Roman"/>
          <w:sz w:val="24"/>
          <w:szCs w:val="24"/>
        </w:rPr>
        <w:t>», определяемыми ФИФА.</w:t>
      </w:r>
    </w:p>
    <w:p w:rsidR="00481C2C" w:rsidRPr="00234815" w:rsidRDefault="0067435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 xml:space="preserve">.3. В соответствии с требованиями ФИФА и Регламента РФС по статусу </w:t>
      </w:r>
      <w:r w:rsidR="00B3463D" w:rsidRPr="00234815">
        <w:rPr>
          <w:rFonts w:ascii="Times New Roman" w:hAnsi="Times New Roman"/>
          <w:sz w:val="24"/>
          <w:szCs w:val="24"/>
        </w:rPr>
        <w:t>к</w:t>
      </w:r>
      <w:r w:rsidR="00481C2C" w:rsidRPr="00234815">
        <w:rPr>
          <w:rFonts w:ascii="Times New Roman" w:hAnsi="Times New Roman"/>
          <w:sz w:val="24"/>
          <w:szCs w:val="24"/>
        </w:rPr>
        <w:t xml:space="preserve">лубы обязаны отпустить в установленном порядке в распоряжение национальных Ассоциаций  футболистов, отобранных для выступления за сборные  команды. </w:t>
      </w:r>
    </w:p>
    <w:p w:rsidR="00481C2C" w:rsidRPr="00234815" w:rsidRDefault="00481C2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 xml:space="preserve">Количество вызовов футболистов в течение Сезона и сроки их пребывания в распоряжении сборных команд определены соответствующими нормативными документами ФИФА, УЕФА и </w:t>
      </w:r>
      <w:r w:rsidR="00F91320" w:rsidRPr="00234815">
        <w:rPr>
          <w:rFonts w:ascii="Times New Roman" w:hAnsi="Times New Roman"/>
          <w:sz w:val="24"/>
          <w:szCs w:val="24"/>
        </w:rPr>
        <w:t xml:space="preserve">Положением о статусе </w:t>
      </w:r>
      <w:r w:rsidRPr="00234815">
        <w:rPr>
          <w:rFonts w:ascii="Times New Roman" w:hAnsi="Times New Roman"/>
          <w:sz w:val="24"/>
          <w:szCs w:val="24"/>
        </w:rPr>
        <w:t xml:space="preserve"> </w:t>
      </w:r>
      <w:r w:rsidR="00F91320" w:rsidRPr="00234815">
        <w:rPr>
          <w:rFonts w:ascii="Times New Roman" w:hAnsi="Times New Roman"/>
          <w:sz w:val="24"/>
          <w:szCs w:val="24"/>
        </w:rPr>
        <w:t xml:space="preserve">и переходах игроков в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F91320" w:rsidRPr="00234815">
        <w:rPr>
          <w:rFonts w:ascii="Times New Roman" w:hAnsi="Times New Roman"/>
          <w:sz w:val="24"/>
          <w:szCs w:val="24"/>
        </w:rPr>
        <w:t xml:space="preserve">Чемпионате России по </w:t>
      </w:r>
      <w:r w:rsidR="006D3060" w:rsidRPr="00234815">
        <w:rPr>
          <w:rFonts w:ascii="Times New Roman" w:hAnsi="Times New Roman"/>
          <w:sz w:val="24"/>
          <w:szCs w:val="24"/>
        </w:rPr>
        <w:t>п</w:t>
      </w:r>
      <w:r w:rsidR="00F91320" w:rsidRPr="00234815">
        <w:rPr>
          <w:rFonts w:ascii="Times New Roman" w:hAnsi="Times New Roman"/>
          <w:sz w:val="24"/>
          <w:szCs w:val="24"/>
        </w:rPr>
        <w:t>ляжному футболу</w:t>
      </w:r>
      <w:r w:rsidRPr="00234815">
        <w:rPr>
          <w:rFonts w:ascii="Times New Roman" w:hAnsi="Times New Roman"/>
          <w:sz w:val="24"/>
          <w:szCs w:val="24"/>
        </w:rPr>
        <w:t>.</w:t>
      </w:r>
    </w:p>
    <w:p w:rsidR="00481C2C" w:rsidRPr="00234815" w:rsidRDefault="0067435C" w:rsidP="003A1FA6">
      <w:pPr>
        <w:pStyle w:val="a4"/>
        <w:tabs>
          <w:tab w:val="left" w:pos="-142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 xml:space="preserve">.4. Клубы, организующие международные турниры на территории Российской Федерации, обязаны получить разрешение РФС на их проведение. </w:t>
      </w:r>
    </w:p>
    <w:p w:rsidR="00481C2C" w:rsidRPr="00234815" w:rsidRDefault="00481C2C" w:rsidP="003A1FA6">
      <w:pPr>
        <w:pStyle w:val="a4"/>
        <w:tabs>
          <w:tab w:val="left" w:pos="-142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Соответствующая просьба (с обязательным оповещением ОПФ) должна быть направлена в РФС не позднее</w:t>
      </w:r>
      <w:r w:rsidR="00B3463D" w:rsidRPr="00234815">
        <w:rPr>
          <w:rFonts w:ascii="Times New Roman" w:hAnsi="Times New Roman"/>
          <w:sz w:val="24"/>
          <w:szCs w:val="24"/>
        </w:rPr>
        <w:t>,</w:t>
      </w:r>
      <w:r w:rsidRPr="00234815">
        <w:rPr>
          <w:rFonts w:ascii="Times New Roman" w:hAnsi="Times New Roman"/>
          <w:sz w:val="24"/>
          <w:szCs w:val="24"/>
        </w:rPr>
        <w:t xml:space="preserve"> чем за два месяца  до проведения турнира.</w:t>
      </w:r>
    </w:p>
    <w:p w:rsidR="00481C2C" w:rsidRPr="00234815" w:rsidRDefault="0067435C" w:rsidP="000C2989">
      <w:pPr>
        <w:pStyle w:val="a4"/>
        <w:tabs>
          <w:tab w:val="left" w:pos="-142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 xml:space="preserve">.5. Пересмотр спортивных итогов </w:t>
      </w:r>
      <w:r w:rsidR="006D3060" w:rsidRPr="00234815">
        <w:rPr>
          <w:rFonts w:ascii="Times New Roman" w:hAnsi="Times New Roman"/>
          <w:sz w:val="24"/>
          <w:szCs w:val="24"/>
        </w:rPr>
        <w:t xml:space="preserve">ФОНБЕТ </w:t>
      </w:r>
      <w:r w:rsidR="00481C2C" w:rsidRPr="00234815">
        <w:rPr>
          <w:rFonts w:ascii="Times New Roman" w:hAnsi="Times New Roman"/>
          <w:sz w:val="24"/>
          <w:szCs w:val="24"/>
        </w:rPr>
        <w:t xml:space="preserve">Чемпионата </w:t>
      </w:r>
      <w:r w:rsidR="00B1723B" w:rsidRPr="00234815">
        <w:rPr>
          <w:rFonts w:ascii="Times New Roman" w:hAnsi="Times New Roman"/>
          <w:sz w:val="24"/>
          <w:szCs w:val="24"/>
        </w:rPr>
        <w:t xml:space="preserve">России </w:t>
      </w:r>
      <w:r w:rsidR="00481C2C" w:rsidRPr="00234815">
        <w:rPr>
          <w:rFonts w:ascii="Times New Roman" w:hAnsi="Times New Roman"/>
          <w:sz w:val="24"/>
          <w:szCs w:val="24"/>
        </w:rPr>
        <w:t>по любым причинам после утверждения их РФС не допускается.</w:t>
      </w:r>
    </w:p>
    <w:p w:rsidR="00481C2C" w:rsidRPr="00234815" w:rsidRDefault="0067435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 xml:space="preserve">.6. Решения по любым вопросам, не предусмотренным настоящим Регламентом, а также по любым форс-мажорным обстоятельствам принимает Дирекция совместно с РФС. </w:t>
      </w:r>
    </w:p>
    <w:p w:rsidR="00481C2C" w:rsidRPr="00234815" w:rsidRDefault="0067435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>.7. Положения настоящего Регламента действуют со дня его утверждения РФС и до дня утверждения Регламента следующего Спортивного сезона.</w:t>
      </w:r>
    </w:p>
    <w:p w:rsidR="00481C2C" w:rsidRPr="00234815" w:rsidRDefault="0067435C" w:rsidP="000C2989">
      <w:pPr>
        <w:pStyle w:val="a4"/>
        <w:tabs>
          <w:tab w:val="left" w:pos="-142"/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22</w:t>
      </w:r>
      <w:r w:rsidR="00481C2C" w:rsidRPr="00234815">
        <w:rPr>
          <w:rFonts w:ascii="Times New Roman" w:hAnsi="Times New Roman"/>
          <w:sz w:val="24"/>
          <w:szCs w:val="24"/>
        </w:rPr>
        <w:t>.8. Все приложения к настоящему Регламенту являются его составной частью.</w:t>
      </w:r>
    </w:p>
    <w:p w:rsidR="00286B84" w:rsidRPr="00234815" w:rsidRDefault="00286B84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6B84" w:rsidRPr="00234815" w:rsidRDefault="00286B84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1C2C" w:rsidRPr="00234815" w:rsidRDefault="00481C2C" w:rsidP="006D3060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4815">
        <w:rPr>
          <w:rFonts w:ascii="Times New Roman" w:hAnsi="Times New Roman"/>
          <w:b/>
          <w:sz w:val="24"/>
          <w:szCs w:val="24"/>
        </w:rPr>
        <w:t>СТАТЬЯ 2</w:t>
      </w:r>
      <w:r w:rsidR="0067435C" w:rsidRPr="00234815">
        <w:rPr>
          <w:rFonts w:ascii="Times New Roman" w:hAnsi="Times New Roman"/>
          <w:b/>
          <w:sz w:val="24"/>
          <w:szCs w:val="24"/>
        </w:rPr>
        <w:t>3</w:t>
      </w:r>
      <w:r w:rsidRPr="00234815">
        <w:rPr>
          <w:rFonts w:ascii="Times New Roman" w:hAnsi="Times New Roman"/>
          <w:b/>
          <w:sz w:val="24"/>
          <w:szCs w:val="24"/>
        </w:rPr>
        <w:t xml:space="preserve">. </w:t>
      </w:r>
      <w:r w:rsidR="004E51AF" w:rsidRPr="00234815">
        <w:rPr>
          <w:rFonts w:ascii="Times New Roman" w:hAnsi="Times New Roman"/>
          <w:b/>
          <w:sz w:val="24"/>
          <w:szCs w:val="24"/>
        </w:rPr>
        <w:t>ЮРИДИЧЕСКИЕ АДРЕСА И БАНКОВСКИЕ РЕКВИЗИТЫ</w:t>
      </w:r>
    </w:p>
    <w:p w:rsidR="007871A3" w:rsidRPr="00234815" w:rsidRDefault="007871A3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1AF" w:rsidRPr="00234815" w:rsidRDefault="0067435C" w:rsidP="000C2989">
      <w:pPr>
        <w:pStyle w:val="a4"/>
        <w:tabs>
          <w:tab w:val="left" w:pos="-142"/>
          <w:tab w:val="left" w:pos="567"/>
        </w:tabs>
        <w:spacing w:after="0" w:line="276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234815">
        <w:rPr>
          <w:rFonts w:ascii="Times New Roman" w:hAnsi="Times New Roman"/>
          <w:sz w:val="24"/>
          <w:szCs w:val="24"/>
        </w:rPr>
        <w:t>23</w:t>
      </w:r>
      <w:r w:rsidR="007871A3" w:rsidRPr="00234815">
        <w:rPr>
          <w:rFonts w:ascii="Times New Roman" w:hAnsi="Times New Roman"/>
          <w:sz w:val="24"/>
          <w:szCs w:val="24"/>
        </w:rPr>
        <w:t>.1. Платежи, предусмотренные пунктами 11.2., а также стать</w:t>
      </w:r>
      <w:r w:rsidRPr="00234815">
        <w:rPr>
          <w:rFonts w:ascii="Times New Roman" w:hAnsi="Times New Roman"/>
          <w:sz w:val="24"/>
          <w:szCs w:val="24"/>
        </w:rPr>
        <w:t>ей</w:t>
      </w:r>
      <w:r w:rsidR="007871A3" w:rsidRPr="00234815">
        <w:rPr>
          <w:rFonts w:ascii="Times New Roman" w:hAnsi="Times New Roman"/>
          <w:sz w:val="24"/>
          <w:szCs w:val="24"/>
        </w:rPr>
        <w:t xml:space="preserve"> 17 настоящего Регламента, </w:t>
      </w:r>
      <w:r w:rsidR="00B3463D" w:rsidRPr="00234815">
        <w:rPr>
          <w:rFonts w:ascii="Times New Roman" w:hAnsi="Times New Roman"/>
          <w:sz w:val="24"/>
          <w:szCs w:val="24"/>
        </w:rPr>
        <w:t>к</w:t>
      </w:r>
      <w:r w:rsidR="007871A3" w:rsidRPr="00234815">
        <w:rPr>
          <w:rFonts w:ascii="Times New Roman" w:hAnsi="Times New Roman"/>
          <w:sz w:val="24"/>
          <w:szCs w:val="24"/>
        </w:rPr>
        <w:t>лубы должны осуществлять по следующим банковским реквизитам:</w:t>
      </w:r>
    </w:p>
    <w:p w:rsidR="007871A3" w:rsidRPr="00234815" w:rsidRDefault="007871A3" w:rsidP="000C2989">
      <w:pPr>
        <w:spacing w:line="276" w:lineRule="auto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Общероссийская общественная организация «Российский футбольный союз»</w:t>
      </w:r>
    </w:p>
    <w:p w:rsidR="00445A33" w:rsidRPr="00234815" w:rsidRDefault="00445A33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234815">
        <w:rPr>
          <w:rFonts w:ascii="Times New Roman" w:hAnsi="Times New Roman"/>
          <w:szCs w:val="44"/>
        </w:rPr>
        <w:t>Юридический адрес:</w:t>
      </w:r>
    </w:p>
    <w:p w:rsidR="00445A33" w:rsidRPr="00234815" w:rsidRDefault="00445A33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234815">
        <w:rPr>
          <w:rFonts w:ascii="Times New Roman" w:hAnsi="Times New Roman"/>
          <w:szCs w:val="44"/>
        </w:rPr>
        <w:t>119992 г. Москва, Лужнецкая наб.8, стр.1</w:t>
      </w:r>
    </w:p>
    <w:p w:rsidR="00445A33" w:rsidRPr="00234815" w:rsidRDefault="00445A33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234815">
        <w:rPr>
          <w:rFonts w:ascii="Times New Roman" w:hAnsi="Times New Roman"/>
          <w:szCs w:val="44"/>
        </w:rPr>
        <w:t xml:space="preserve">Почтовый адрес: </w:t>
      </w:r>
    </w:p>
    <w:p w:rsidR="00445A33" w:rsidRPr="00234815" w:rsidRDefault="00445A33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234815">
        <w:rPr>
          <w:rFonts w:ascii="Times New Roman" w:hAnsi="Times New Roman"/>
          <w:szCs w:val="44"/>
        </w:rPr>
        <w:t>115172 г. Москва, ул. Народная д.7</w:t>
      </w:r>
    </w:p>
    <w:p w:rsidR="00445A33" w:rsidRPr="00234815" w:rsidRDefault="00445A33" w:rsidP="000C2989">
      <w:pPr>
        <w:tabs>
          <w:tab w:val="left" w:pos="567"/>
        </w:tabs>
        <w:spacing w:line="276" w:lineRule="auto"/>
        <w:ind w:right="-142"/>
        <w:contextualSpacing/>
        <w:jc w:val="both"/>
        <w:rPr>
          <w:rFonts w:ascii="Times New Roman" w:hAnsi="Times New Roman"/>
          <w:szCs w:val="44"/>
        </w:rPr>
      </w:pPr>
      <w:r w:rsidRPr="00234815">
        <w:rPr>
          <w:rFonts w:ascii="Times New Roman" w:hAnsi="Times New Roman"/>
          <w:szCs w:val="44"/>
        </w:rPr>
        <w:t>Тел. (495) 926-13-00, факс (495) 926-13-05</w:t>
      </w:r>
    </w:p>
    <w:p w:rsidR="007871A3" w:rsidRPr="00234815" w:rsidRDefault="007871A3" w:rsidP="000C2989">
      <w:pPr>
        <w:spacing w:line="276" w:lineRule="auto"/>
        <w:jc w:val="both"/>
        <w:rPr>
          <w:rFonts w:ascii="Times New Roman" w:hAnsi="Times New Roman"/>
          <w:szCs w:val="24"/>
          <w:u w:val="single"/>
        </w:rPr>
      </w:pPr>
    </w:p>
    <w:p w:rsidR="007871A3" w:rsidRPr="00234815" w:rsidRDefault="007871A3" w:rsidP="000C2989">
      <w:pPr>
        <w:spacing w:line="276" w:lineRule="auto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ИНН 7704016803  КПП 770401001</w:t>
      </w:r>
    </w:p>
    <w:p w:rsidR="007871A3" w:rsidRPr="00234815" w:rsidRDefault="007871A3" w:rsidP="000C2989">
      <w:pPr>
        <w:spacing w:line="276" w:lineRule="auto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 xml:space="preserve">р/с 40703810838000110029 в ПАО "СБЕРБАНК РОССИИ" к/с 30101810400000000225, </w:t>
      </w:r>
    </w:p>
    <w:p w:rsidR="00EB63D0" w:rsidRPr="00EB63D0" w:rsidRDefault="007871A3" w:rsidP="000C2989">
      <w:pPr>
        <w:spacing w:line="276" w:lineRule="auto"/>
        <w:jc w:val="both"/>
        <w:rPr>
          <w:rFonts w:ascii="Times New Roman" w:hAnsi="Times New Roman"/>
          <w:szCs w:val="24"/>
        </w:rPr>
      </w:pPr>
      <w:r w:rsidRPr="00234815">
        <w:rPr>
          <w:rFonts w:ascii="Times New Roman" w:hAnsi="Times New Roman"/>
          <w:szCs w:val="24"/>
        </w:rPr>
        <w:t>БИК 044525225</w:t>
      </w:r>
      <w:r w:rsidR="00445A33">
        <w:rPr>
          <w:rFonts w:ascii="Times New Roman" w:hAnsi="Times New Roman"/>
          <w:szCs w:val="24"/>
        </w:rPr>
        <w:t xml:space="preserve"> </w:t>
      </w:r>
    </w:p>
    <w:sectPr w:rsidR="00EB63D0" w:rsidRPr="00EB63D0" w:rsidSect="00F709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701" w:bottom="426" w:left="851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D" w:rsidRDefault="003A2E4D">
      <w:r>
        <w:separator/>
      </w:r>
    </w:p>
  </w:endnote>
  <w:endnote w:type="continuationSeparator" w:id="0">
    <w:p w:rsidR="003A2E4D" w:rsidRDefault="003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1" w:rsidRDefault="006C19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1" w:rsidRPr="002A129C" w:rsidRDefault="00035EF0">
    <w:pPr>
      <w:pStyle w:val="a8"/>
      <w:jc w:val="right"/>
      <w:rPr>
        <w:rFonts w:ascii="Times New Roman" w:hAnsi="Times New Roman"/>
        <w:sz w:val="24"/>
        <w:szCs w:val="24"/>
      </w:rPr>
    </w:pPr>
    <w:r w:rsidRPr="002A129C">
      <w:rPr>
        <w:rFonts w:ascii="Times New Roman" w:hAnsi="Times New Roman"/>
        <w:sz w:val="24"/>
        <w:szCs w:val="24"/>
      </w:rPr>
      <w:fldChar w:fldCharType="begin"/>
    </w:r>
    <w:r w:rsidR="006C19A1" w:rsidRPr="002A129C">
      <w:rPr>
        <w:rFonts w:ascii="Times New Roman" w:hAnsi="Times New Roman"/>
        <w:sz w:val="24"/>
        <w:szCs w:val="24"/>
      </w:rPr>
      <w:instrText xml:space="preserve"> PAGE   \* MERGEFORMAT </w:instrText>
    </w:r>
    <w:r w:rsidRPr="002A129C">
      <w:rPr>
        <w:rFonts w:ascii="Times New Roman" w:hAnsi="Times New Roman"/>
        <w:sz w:val="24"/>
        <w:szCs w:val="24"/>
      </w:rPr>
      <w:fldChar w:fldCharType="separate"/>
    </w:r>
    <w:r w:rsidR="00234815">
      <w:rPr>
        <w:rFonts w:ascii="Times New Roman" w:hAnsi="Times New Roman"/>
        <w:noProof/>
        <w:sz w:val="24"/>
        <w:szCs w:val="24"/>
      </w:rPr>
      <w:t>25</w:t>
    </w:r>
    <w:r w:rsidRPr="002A129C">
      <w:rPr>
        <w:rFonts w:ascii="Times New Roman" w:hAnsi="Times New Roman"/>
        <w:sz w:val="24"/>
        <w:szCs w:val="24"/>
      </w:rPr>
      <w:fldChar w:fldCharType="end"/>
    </w:r>
  </w:p>
  <w:p w:rsidR="006C19A1" w:rsidRDefault="006C19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1" w:rsidRDefault="006C19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D" w:rsidRDefault="003A2E4D">
      <w:r>
        <w:separator/>
      </w:r>
    </w:p>
  </w:footnote>
  <w:footnote w:type="continuationSeparator" w:id="0">
    <w:p w:rsidR="003A2E4D" w:rsidRDefault="003A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1" w:rsidRDefault="006C19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1" w:rsidRPr="00FD710F" w:rsidRDefault="006C19A1" w:rsidP="00615A17">
    <w:pPr>
      <w:pStyle w:val="a6"/>
      <w:ind w:right="-1"/>
      <w:rPr>
        <w:rFonts w:ascii="Times New Roman" w:hAnsi="Times New Roman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A1" w:rsidRDefault="006C19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5C3"/>
    <w:multiLevelType w:val="multilevel"/>
    <w:tmpl w:val="747E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FA23F1"/>
    <w:multiLevelType w:val="hybridMultilevel"/>
    <w:tmpl w:val="218427B6"/>
    <w:lvl w:ilvl="0" w:tplc="3FFACF7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57877"/>
    <w:multiLevelType w:val="multilevel"/>
    <w:tmpl w:val="7E6EC4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D0F17"/>
    <w:multiLevelType w:val="hybridMultilevel"/>
    <w:tmpl w:val="A05C9C26"/>
    <w:lvl w:ilvl="0" w:tplc="D31C817A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2FA04812"/>
    <w:multiLevelType w:val="hybridMultilevel"/>
    <w:tmpl w:val="5A667310"/>
    <w:lvl w:ilvl="0" w:tplc="A1BAF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C84167"/>
    <w:multiLevelType w:val="multilevel"/>
    <w:tmpl w:val="937EB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D67F3"/>
    <w:multiLevelType w:val="hybridMultilevel"/>
    <w:tmpl w:val="EC36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225DF"/>
    <w:multiLevelType w:val="hybridMultilevel"/>
    <w:tmpl w:val="FDB48FE2"/>
    <w:lvl w:ilvl="0" w:tplc="2960C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4D90147"/>
    <w:multiLevelType w:val="multilevel"/>
    <w:tmpl w:val="46CC60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E34F53"/>
    <w:multiLevelType w:val="multilevel"/>
    <w:tmpl w:val="AE94171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8"/>
    <w:rsid w:val="00002440"/>
    <w:rsid w:val="00002DF3"/>
    <w:rsid w:val="00002F5A"/>
    <w:rsid w:val="000034FF"/>
    <w:rsid w:val="00006B75"/>
    <w:rsid w:val="00007365"/>
    <w:rsid w:val="000115AA"/>
    <w:rsid w:val="00012037"/>
    <w:rsid w:val="00012E73"/>
    <w:rsid w:val="00016269"/>
    <w:rsid w:val="00021110"/>
    <w:rsid w:val="000238C0"/>
    <w:rsid w:val="0002502C"/>
    <w:rsid w:val="00031C07"/>
    <w:rsid w:val="00034BD2"/>
    <w:rsid w:val="00035EF0"/>
    <w:rsid w:val="00040E75"/>
    <w:rsid w:val="00043E0F"/>
    <w:rsid w:val="00046962"/>
    <w:rsid w:val="00047ECC"/>
    <w:rsid w:val="00053D9B"/>
    <w:rsid w:val="00054B2D"/>
    <w:rsid w:val="000631C3"/>
    <w:rsid w:val="00065784"/>
    <w:rsid w:val="00067DFE"/>
    <w:rsid w:val="00072161"/>
    <w:rsid w:val="000734E9"/>
    <w:rsid w:val="00073AE4"/>
    <w:rsid w:val="00077C88"/>
    <w:rsid w:val="00084291"/>
    <w:rsid w:val="00086777"/>
    <w:rsid w:val="0009216C"/>
    <w:rsid w:val="00092BF4"/>
    <w:rsid w:val="00096396"/>
    <w:rsid w:val="00096A4F"/>
    <w:rsid w:val="00097874"/>
    <w:rsid w:val="000A420C"/>
    <w:rsid w:val="000A4DBB"/>
    <w:rsid w:val="000A6A69"/>
    <w:rsid w:val="000A76D0"/>
    <w:rsid w:val="000B00CC"/>
    <w:rsid w:val="000B3697"/>
    <w:rsid w:val="000B3B0E"/>
    <w:rsid w:val="000B5873"/>
    <w:rsid w:val="000C2989"/>
    <w:rsid w:val="000C3B91"/>
    <w:rsid w:val="000C7FB7"/>
    <w:rsid w:val="000D04ED"/>
    <w:rsid w:val="000D18E1"/>
    <w:rsid w:val="000D306F"/>
    <w:rsid w:val="000D3FF8"/>
    <w:rsid w:val="000D522E"/>
    <w:rsid w:val="000E073E"/>
    <w:rsid w:val="000E1A0E"/>
    <w:rsid w:val="000E2131"/>
    <w:rsid w:val="000F055E"/>
    <w:rsid w:val="000F1DC0"/>
    <w:rsid w:val="000F7F2C"/>
    <w:rsid w:val="00100669"/>
    <w:rsid w:val="00102CB9"/>
    <w:rsid w:val="00106A5B"/>
    <w:rsid w:val="0011157B"/>
    <w:rsid w:val="00111804"/>
    <w:rsid w:val="0011272E"/>
    <w:rsid w:val="00114A9D"/>
    <w:rsid w:val="001151C1"/>
    <w:rsid w:val="00120929"/>
    <w:rsid w:val="00125BBD"/>
    <w:rsid w:val="00126772"/>
    <w:rsid w:val="00130CDD"/>
    <w:rsid w:val="00134037"/>
    <w:rsid w:val="0013435D"/>
    <w:rsid w:val="0013533C"/>
    <w:rsid w:val="00137367"/>
    <w:rsid w:val="0014139D"/>
    <w:rsid w:val="00144A92"/>
    <w:rsid w:val="00152337"/>
    <w:rsid w:val="00152B03"/>
    <w:rsid w:val="001533D0"/>
    <w:rsid w:val="001547EA"/>
    <w:rsid w:val="00154E2D"/>
    <w:rsid w:val="001571C5"/>
    <w:rsid w:val="00157A6D"/>
    <w:rsid w:val="00157DA1"/>
    <w:rsid w:val="00160BBD"/>
    <w:rsid w:val="00163017"/>
    <w:rsid w:val="0016581C"/>
    <w:rsid w:val="00176437"/>
    <w:rsid w:val="00180D24"/>
    <w:rsid w:val="00182174"/>
    <w:rsid w:val="00183F63"/>
    <w:rsid w:val="001841CF"/>
    <w:rsid w:val="001849DC"/>
    <w:rsid w:val="00185045"/>
    <w:rsid w:val="00186950"/>
    <w:rsid w:val="0019342D"/>
    <w:rsid w:val="00197E12"/>
    <w:rsid w:val="001A1004"/>
    <w:rsid w:val="001A3B72"/>
    <w:rsid w:val="001A6F09"/>
    <w:rsid w:val="001B01E0"/>
    <w:rsid w:val="001B105D"/>
    <w:rsid w:val="001B25D8"/>
    <w:rsid w:val="001B5223"/>
    <w:rsid w:val="001B6246"/>
    <w:rsid w:val="001B6E12"/>
    <w:rsid w:val="001C1A91"/>
    <w:rsid w:val="001C377D"/>
    <w:rsid w:val="001C5840"/>
    <w:rsid w:val="001C78DB"/>
    <w:rsid w:val="001C79A5"/>
    <w:rsid w:val="001D00C5"/>
    <w:rsid w:val="001D4891"/>
    <w:rsid w:val="001D6197"/>
    <w:rsid w:val="001F3302"/>
    <w:rsid w:val="001F501A"/>
    <w:rsid w:val="001F59A9"/>
    <w:rsid w:val="001F6D45"/>
    <w:rsid w:val="00202234"/>
    <w:rsid w:val="00203DE8"/>
    <w:rsid w:val="00210153"/>
    <w:rsid w:val="00215020"/>
    <w:rsid w:val="00215160"/>
    <w:rsid w:val="00217F29"/>
    <w:rsid w:val="00222955"/>
    <w:rsid w:val="0022391E"/>
    <w:rsid w:val="002323A7"/>
    <w:rsid w:val="00232A13"/>
    <w:rsid w:val="00234815"/>
    <w:rsid w:val="00234FB0"/>
    <w:rsid w:val="002363D1"/>
    <w:rsid w:val="002402DB"/>
    <w:rsid w:val="002416C6"/>
    <w:rsid w:val="00241893"/>
    <w:rsid w:val="00242AD1"/>
    <w:rsid w:val="00245C32"/>
    <w:rsid w:val="002474A0"/>
    <w:rsid w:val="00254E2A"/>
    <w:rsid w:val="00256258"/>
    <w:rsid w:val="00262DE5"/>
    <w:rsid w:val="002655F1"/>
    <w:rsid w:val="002666EA"/>
    <w:rsid w:val="002708DA"/>
    <w:rsid w:val="00270E55"/>
    <w:rsid w:val="00274D5A"/>
    <w:rsid w:val="00275F5A"/>
    <w:rsid w:val="00282F35"/>
    <w:rsid w:val="002858F4"/>
    <w:rsid w:val="002862F2"/>
    <w:rsid w:val="0028632E"/>
    <w:rsid w:val="00286B84"/>
    <w:rsid w:val="00287615"/>
    <w:rsid w:val="00287765"/>
    <w:rsid w:val="002904DF"/>
    <w:rsid w:val="00290AFF"/>
    <w:rsid w:val="00290E8E"/>
    <w:rsid w:val="002A129C"/>
    <w:rsid w:val="002A36F5"/>
    <w:rsid w:val="002A3885"/>
    <w:rsid w:val="002A5F95"/>
    <w:rsid w:val="002A69CE"/>
    <w:rsid w:val="002B0BEA"/>
    <w:rsid w:val="002B6484"/>
    <w:rsid w:val="002C0849"/>
    <w:rsid w:val="002C3902"/>
    <w:rsid w:val="002C526B"/>
    <w:rsid w:val="002C63B5"/>
    <w:rsid w:val="002C6639"/>
    <w:rsid w:val="002C694F"/>
    <w:rsid w:val="002D14BD"/>
    <w:rsid w:val="002D27D1"/>
    <w:rsid w:val="002E2871"/>
    <w:rsid w:val="002E56E4"/>
    <w:rsid w:val="002E7370"/>
    <w:rsid w:val="002F03CA"/>
    <w:rsid w:val="002F1816"/>
    <w:rsid w:val="002F585C"/>
    <w:rsid w:val="002F6393"/>
    <w:rsid w:val="0030511E"/>
    <w:rsid w:val="00305AA1"/>
    <w:rsid w:val="0031374D"/>
    <w:rsid w:val="00316D53"/>
    <w:rsid w:val="00320EF0"/>
    <w:rsid w:val="00323CA5"/>
    <w:rsid w:val="00325EF8"/>
    <w:rsid w:val="00326616"/>
    <w:rsid w:val="00330042"/>
    <w:rsid w:val="00331CFD"/>
    <w:rsid w:val="0033393C"/>
    <w:rsid w:val="00335490"/>
    <w:rsid w:val="00341088"/>
    <w:rsid w:val="00343898"/>
    <w:rsid w:val="003442DC"/>
    <w:rsid w:val="00347C64"/>
    <w:rsid w:val="003518B8"/>
    <w:rsid w:val="00355400"/>
    <w:rsid w:val="00361C3E"/>
    <w:rsid w:val="003629D4"/>
    <w:rsid w:val="003750E5"/>
    <w:rsid w:val="0037750B"/>
    <w:rsid w:val="003908EF"/>
    <w:rsid w:val="00392F43"/>
    <w:rsid w:val="003A016F"/>
    <w:rsid w:val="003A1D24"/>
    <w:rsid w:val="003A1FA6"/>
    <w:rsid w:val="003A2E4D"/>
    <w:rsid w:val="003A3B51"/>
    <w:rsid w:val="003A543E"/>
    <w:rsid w:val="003B195A"/>
    <w:rsid w:val="003B3FEA"/>
    <w:rsid w:val="003B4376"/>
    <w:rsid w:val="003B634F"/>
    <w:rsid w:val="003B6AB3"/>
    <w:rsid w:val="003B7057"/>
    <w:rsid w:val="003C0510"/>
    <w:rsid w:val="003C4DDD"/>
    <w:rsid w:val="003C7BCD"/>
    <w:rsid w:val="003D18CA"/>
    <w:rsid w:val="003D4134"/>
    <w:rsid w:val="003E1980"/>
    <w:rsid w:val="003E498B"/>
    <w:rsid w:val="003F444A"/>
    <w:rsid w:val="003F4F4C"/>
    <w:rsid w:val="003F6B3C"/>
    <w:rsid w:val="00400B7D"/>
    <w:rsid w:val="004010E2"/>
    <w:rsid w:val="0041028A"/>
    <w:rsid w:val="004121C2"/>
    <w:rsid w:val="004162E0"/>
    <w:rsid w:val="00422D32"/>
    <w:rsid w:val="004232A1"/>
    <w:rsid w:val="00431E3D"/>
    <w:rsid w:val="00432876"/>
    <w:rsid w:val="00432FB8"/>
    <w:rsid w:val="00441447"/>
    <w:rsid w:val="00441797"/>
    <w:rsid w:val="004422C4"/>
    <w:rsid w:val="004430A0"/>
    <w:rsid w:val="00443353"/>
    <w:rsid w:val="00445304"/>
    <w:rsid w:val="00445A33"/>
    <w:rsid w:val="00445BF4"/>
    <w:rsid w:val="0044797A"/>
    <w:rsid w:val="00453F3F"/>
    <w:rsid w:val="00455DC2"/>
    <w:rsid w:val="004573FB"/>
    <w:rsid w:val="004604DB"/>
    <w:rsid w:val="00461269"/>
    <w:rsid w:val="0046255D"/>
    <w:rsid w:val="00463200"/>
    <w:rsid w:val="00463842"/>
    <w:rsid w:val="00465CE4"/>
    <w:rsid w:val="00472DF3"/>
    <w:rsid w:val="004752AE"/>
    <w:rsid w:val="00481A1D"/>
    <w:rsid w:val="00481C2C"/>
    <w:rsid w:val="00481C69"/>
    <w:rsid w:val="004821B2"/>
    <w:rsid w:val="00484CFE"/>
    <w:rsid w:val="00490AE6"/>
    <w:rsid w:val="00490E56"/>
    <w:rsid w:val="00492E22"/>
    <w:rsid w:val="00495E23"/>
    <w:rsid w:val="00496DFE"/>
    <w:rsid w:val="004B18A7"/>
    <w:rsid w:val="004B436B"/>
    <w:rsid w:val="004B4746"/>
    <w:rsid w:val="004B5444"/>
    <w:rsid w:val="004B5A9F"/>
    <w:rsid w:val="004B5D44"/>
    <w:rsid w:val="004C50F1"/>
    <w:rsid w:val="004D1DBD"/>
    <w:rsid w:val="004D3527"/>
    <w:rsid w:val="004D3E74"/>
    <w:rsid w:val="004D53F8"/>
    <w:rsid w:val="004D5FBF"/>
    <w:rsid w:val="004E0628"/>
    <w:rsid w:val="004E3711"/>
    <w:rsid w:val="004E4ED4"/>
    <w:rsid w:val="004E51AF"/>
    <w:rsid w:val="004E6CA7"/>
    <w:rsid w:val="004F08CF"/>
    <w:rsid w:val="004F4854"/>
    <w:rsid w:val="004F5B0D"/>
    <w:rsid w:val="00502A37"/>
    <w:rsid w:val="0051288E"/>
    <w:rsid w:val="00514144"/>
    <w:rsid w:val="00514DE1"/>
    <w:rsid w:val="00515562"/>
    <w:rsid w:val="0051558A"/>
    <w:rsid w:val="00520E51"/>
    <w:rsid w:val="005336A1"/>
    <w:rsid w:val="005412CD"/>
    <w:rsid w:val="00542677"/>
    <w:rsid w:val="00543919"/>
    <w:rsid w:val="005459D7"/>
    <w:rsid w:val="005478BD"/>
    <w:rsid w:val="0054797E"/>
    <w:rsid w:val="0055336B"/>
    <w:rsid w:val="00561CFF"/>
    <w:rsid w:val="00562448"/>
    <w:rsid w:val="005635FB"/>
    <w:rsid w:val="00564E82"/>
    <w:rsid w:val="00583B3A"/>
    <w:rsid w:val="0058799A"/>
    <w:rsid w:val="00587CA6"/>
    <w:rsid w:val="00590977"/>
    <w:rsid w:val="00591061"/>
    <w:rsid w:val="00595B80"/>
    <w:rsid w:val="00597598"/>
    <w:rsid w:val="005A4C52"/>
    <w:rsid w:val="005A77DF"/>
    <w:rsid w:val="005B40B7"/>
    <w:rsid w:val="005B52C7"/>
    <w:rsid w:val="005B546E"/>
    <w:rsid w:val="005C1689"/>
    <w:rsid w:val="005D364F"/>
    <w:rsid w:val="005D410E"/>
    <w:rsid w:val="005D5D10"/>
    <w:rsid w:val="005D603E"/>
    <w:rsid w:val="005E066C"/>
    <w:rsid w:val="005E06F4"/>
    <w:rsid w:val="005E2888"/>
    <w:rsid w:val="005E3CDD"/>
    <w:rsid w:val="005E5038"/>
    <w:rsid w:val="005E592A"/>
    <w:rsid w:val="005E7D9D"/>
    <w:rsid w:val="005F0A48"/>
    <w:rsid w:val="005F105C"/>
    <w:rsid w:val="005F55E4"/>
    <w:rsid w:val="006049BB"/>
    <w:rsid w:val="00606547"/>
    <w:rsid w:val="00606F8C"/>
    <w:rsid w:val="00610EFE"/>
    <w:rsid w:val="00615A17"/>
    <w:rsid w:val="00616F7D"/>
    <w:rsid w:val="00617A65"/>
    <w:rsid w:val="0062190D"/>
    <w:rsid w:val="00621E98"/>
    <w:rsid w:val="00623F7F"/>
    <w:rsid w:val="00625FD6"/>
    <w:rsid w:val="006260B5"/>
    <w:rsid w:val="0062679E"/>
    <w:rsid w:val="00634065"/>
    <w:rsid w:val="00635C80"/>
    <w:rsid w:val="00637E22"/>
    <w:rsid w:val="006406C5"/>
    <w:rsid w:val="00643654"/>
    <w:rsid w:val="00643A18"/>
    <w:rsid w:val="006445F5"/>
    <w:rsid w:val="006511F9"/>
    <w:rsid w:val="0065183E"/>
    <w:rsid w:val="00654D61"/>
    <w:rsid w:val="006557C7"/>
    <w:rsid w:val="006609DB"/>
    <w:rsid w:val="006615D3"/>
    <w:rsid w:val="00663869"/>
    <w:rsid w:val="00663929"/>
    <w:rsid w:val="00663BAC"/>
    <w:rsid w:val="006654BC"/>
    <w:rsid w:val="00671B38"/>
    <w:rsid w:val="006726EB"/>
    <w:rsid w:val="00672E66"/>
    <w:rsid w:val="006731CD"/>
    <w:rsid w:val="0067435C"/>
    <w:rsid w:val="00675285"/>
    <w:rsid w:val="00681D12"/>
    <w:rsid w:val="00683576"/>
    <w:rsid w:val="00684593"/>
    <w:rsid w:val="00687216"/>
    <w:rsid w:val="00687BD5"/>
    <w:rsid w:val="00690EDB"/>
    <w:rsid w:val="00691710"/>
    <w:rsid w:val="00693C00"/>
    <w:rsid w:val="0069432F"/>
    <w:rsid w:val="0069556C"/>
    <w:rsid w:val="006A0313"/>
    <w:rsid w:val="006A0894"/>
    <w:rsid w:val="006A19F8"/>
    <w:rsid w:val="006A2A24"/>
    <w:rsid w:val="006A36F0"/>
    <w:rsid w:val="006A5E8A"/>
    <w:rsid w:val="006B094B"/>
    <w:rsid w:val="006B6B28"/>
    <w:rsid w:val="006C1984"/>
    <w:rsid w:val="006C19A1"/>
    <w:rsid w:val="006C30D3"/>
    <w:rsid w:val="006D0BAD"/>
    <w:rsid w:val="006D1BB2"/>
    <w:rsid w:val="006D23ED"/>
    <w:rsid w:val="006D3060"/>
    <w:rsid w:val="006D51C1"/>
    <w:rsid w:val="006D669F"/>
    <w:rsid w:val="006D7C79"/>
    <w:rsid w:val="006E063B"/>
    <w:rsid w:val="006E38F2"/>
    <w:rsid w:val="006E4AE6"/>
    <w:rsid w:val="006E4AFF"/>
    <w:rsid w:val="006E5CD1"/>
    <w:rsid w:val="006E5D9B"/>
    <w:rsid w:val="006E60DD"/>
    <w:rsid w:val="006E65AB"/>
    <w:rsid w:val="006F0F47"/>
    <w:rsid w:val="006F3187"/>
    <w:rsid w:val="006F3740"/>
    <w:rsid w:val="006F69E0"/>
    <w:rsid w:val="00710FB6"/>
    <w:rsid w:val="00713593"/>
    <w:rsid w:val="00716662"/>
    <w:rsid w:val="007203AE"/>
    <w:rsid w:val="0072628F"/>
    <w:rsid w:val="00727316"/>
    <w:rsid w:val="0072798F"/>
    <w:rsid w:val="0073014D"/>
    <w:rsid w:val="00731807"/>
    <w:rsid w:val="00734611"/>
    <w:rsid w:val="00735811"/>
    <w:rsid w:val="00741533"/>
    <w:rsid w:val="00746587"/>
    <w:rsid w:val="00746F2A"/>
    <w:rsid w:val="00746FAA"/>
    <w:rsid w:val="00754B1E"/>
    <w:rsid w:val="007650FD"/>
    <w:rsid w:val="00765658"/>
    <w:rsid w:val="00767204"/>
    <w:rsid w:val="00771748"/>
    <w:rsid w:val="007721BF"/>
    <w:rsid w:val="007768A8"/>
    <w:rsid w:val="00777F7D"/>
    <w:rsid w:val="00780774"/>
    <w:rsid w:val="00780BF1"/>
    <w:rsid w:val="007821A1"/>
    <w:rsid w:val="007871A3"/>
    <w:rsid w:val="00790E76"/>
    <w:rsid w:val="0079261F"/>
    <w:rsid w:val="007943A8"/>
    <w:rsid w:val="00797BE5"/>
    <w:rsid w:val="007A6122"/>
    <w:rsid w:val="007A6E87"/>
    <w:rsid w:val="007B0C38"/>
    <w:rsid w:val="007B1063"/>
    <w:rsid w:val="007B1C3C"/>
    <w:rsid w:val="007B2261"/>
    <w:rsid w:val="007B4EC1"/>
    <w:rsid w:val="007B4ED2"/>
    <w:rsid w:val="007B514A"/>
    <w:rsid w:val="007B6794"/>
    <w:rsid w:val="007B7D0D"/>
    <w:rsid w:val="007C0AF5"/>
    <w:rsid w:val="007C303D"/>
    <w:rsid w:val="007C53CF"/>
    <w:rsid w:val="007C68AE"/>
    <w:rsid w:val="007D0818"/>
    <w:rsid w:val="007D2B7C"/>
    <w:rsid w:val="007D2DE3"/>
    <w:rsid w:val="007D7443"/>
    <w:rsid w:val="007D7D8E"/>
    <w:rsid w:val="007E18A6"/>
    <w:rsid w:val="007E4B0B"/>
    <w:rsid w:val="007E4E52"/>
    <w:rsid w:val="007E56E5"/>
    <w:rsid w:val="007E6276"/>
    <w:rsid w:val="007F0671"/>
    <w:rsid w:val="007F4B42"/>
    <w:rsid w:val="008017F4"/>
    <w:rsid w:val="008046E2"/>
    <w:rsid w:val="008058C6"/>
    <w:rsid w:val="00805C74"/>
    <w:rsid w:val="00806418"/>
    <w:rsid w:val="008067A3"/>
    <w:rsid w:val="00807C20"/>
    <w:rsid w:val="00812A3D"/>
    <w:rsid w:val="00813996"/>
    <w:rsid w:val="00816F15"/>
    <w:rsid w:val="0081709D"/>
    <w:rsid w:val="00817D46"/>
    <w:rsid w:val="00820345"/>
    <w:rsid w:val="00823B4F"/>
    <w:rsid w:val="00823F1D"/>
    <w:rsid w:val="00825906"/>
    <w:rsid w:val="00826AE9"/>
    <w:rsid w:val="00832A72"/>
    <w:rsid w:val="0083545D"/>
    <w:rsid w:val="0083605C"/>
    <w:rsid w:val="00836FE6"/>
    <w:rsid w:val="00840EF4"/>
    <w:rsid w:val="00844031"/>
    <w:rsid w:val="0084629F"/>
    <w:rsid w:val="00850412"/>
    <w:rsid w:val="008576EE"/>
    <w:rsid w:val="00862110"/>
    <w:rsid w:val="0086340F"/>
    <w:rsid w:val="00863B21"/>
    <w:rsid w:val="008653F2"/>
    <w:rsid w:val="00871387"/>
    <w:rsid w:val="00874DC3"/>
    <w:rsid w:val="00875FD7"/>
    <w:rsid w:val="008766B1"/>
    <w:rsid w:val="00877D92"/>
    <w:rsid w:val="008802A8"/>
    <w:rsid w:val="00886C66"/>
    <w:rsid w:val="00897E57"/>
    <w:rsid w:val="008A5B6A"/>
    <w:rsid w:val="008A7417"/>
    <w:rsid w:val="008B09EA"/>
    <w:rsid w:val="008B42B7"/>
    <w:rsid w:val="008B65C2"/>
    <w:rsid w:val="008B6931"/>
    <w:rsid w:val="008B75D6"/>
    <w:rsid w:val="008C1AB7"/>
    <w:rsid w:val="008C2F96"/>
    <w:rsid w:val="008D2641"/>
    <w:rsid w:val="008D75B9"/>
    <w:rsid w:val="008D75FF"/>
    <w:rsid w:val="008E3B00"/>
    <w:rsid w:val="008E5F9A"/>
    <w:rsid w:val="008F06C0"/>
    <w:rsid w:val="008F1517"/>
    <w:rsid w:val="008F58D3"/>
    <w:rsid w:val="00901A46"/>
    <w:rsid w:val="009045A1"/>
    <w:rsid w:val="00906314"/>
    <w:rsid w:val="009111C0"/>
    <w:rsid w:val="00914F5D"/>
    <w:rsid w:val="00920191"/>
    <w:rsid w:val="00920696"/>
    <w:rsid w:val="00920A96"/>
    <w:rsid w:val="00923801"/>
    <w:rsid w:val="009257DA"/>
    <w:rsid w:val="009339C9"/>
    <w:rsid w:val="00934483"/>
    <w:rsid w:val="0093492D"/>
    <w:rsid w:val="00935315"/>
    <w:rsid w:val="00936E09"/>
    <w:rsid w:val="0093756E"/>
    <w:rsid w:val="00937A13"/>
    <w:rsid w:val="00937DB1"/>
    <w:rsid w:val="00940330"/>
    <w:rsid w:val="00941159"/>
    <w:rsid w:val="009418EF"/>
    <w:rsid w:val="009444A5"/>
    <w:rsid w:val="00945BB2"/>
    <w:rsid w:val="009460DE"/>
    <w:rsid w:val="00954088"/>
    <w:rsid w:val="009571A4"/>
    <w:rsid w:val="00957EF5"/>
    <w:rsid w:val="0096610D"/>
    <w:rsid w:val="00966757"/>
    <w:rsid w:val="00967A98"/>
    <w:rsid w:val="00974C92"/>
    <w:rsid w:val="00975841"/>
    <w:rsid w:val="00977875"/>
    <w:rsid w:val="0098297A"/>
    <w:rsid w:val="009925F7"/>
    <w:rsid w:val="00992CA6"/>
    <w:rsid w:val="009934EF"/>
    <w:rsid w:val="009A2449"/>
    <w:rsid w:val="009A3CBD"/>
    <w:rsid w:val="009A5C76"/>
    <w:rsid w:val="009A71EE"/>
    <w:rsid w:val="009A7553"/>
    <w:rsid w:val="009A7637"/>
    <w:rsid w:val="009B10CB"/>
    <w:rsid w:val="009C134F"/>
    <w:rsid w:val="009C1777"/>
    <w:rsid w:val="009C45E2"/>
    <w:rsid w:val="009C57FD"/>
    <w:rsid w:val="009D09AB"/>
    <w:rsid w:val="009D0A87"/>
    <w:rsid w:val="009D3EBE"/>
    <w:rsid w:val="009D4012"/>
    <w:rsid w:val="009D426D"/>
    <w:rsid w:val="009E6EA5"/>
    <w:rsid w:val="009F22B2"/>
    <w:rsid w:val="009F2C61"/>
    <w:rsid w:val="009F3D36"/>
    <w:rsid w:val="009F4C4B"/>
    <w:rsid w:val="009F766A"/>
    <w:rsid w:val="00A013C5"/>
    <w:rsid w:val="00A04766"/>
    <w:rsid w:val="00A11064"/>
    <w:rsid w:val="00A1792F"/>
    <w:rsid w:val="00A235CA"/>
    <w:rsid w:val="00A2438B"/>
    <w:rsid w:val="00A24DC2"/>
    <w:rsid w:val="00A25C08"/>
    <w:rsid w:val="00A3544F"/>
    <w:rsid w:val="00A41C61"/>
    <w:rsid w:val="00A43DA1"/>
    <w:rsid w:val="00A44CED"/>
    <w:rsid w:val="00A46AD3"/>
    <w:rsid w:val="00A50B12"/>
    <w:rsid w:val="00A524B5"/>
    <w:rsid w:val="00A52FC9"/>
    <w:rsid w:val="00A54C01"/>
    <w:rsid w:val="00A60A28"/>
    <w:rsid w:val="00A63841"/>
    <w:rsid w:val="00A646F7"/>
    <w:rsid w:val="00A679BD"/>
    <w:rsid w:val="00A67B81"/>
    <w:rsid w:val="00A72E58"/>
    <w:rsid w:val="00A7439A"/>
    <w:rsid w:val="00A76292"/>
    <w:rsid w:val="00A8331D"/>
    <w:rsid w:val="00A8342C"/>
    <w:rsid w:val="00A84626"/>
    <w:rsid w:val="00A85E3D"/>
    <w:rsid w:val="00A8762D"/>
    <w:rsid w:val="00A8798C"/>
    <w:rsid w:val="00A92A17"/>
    <w:rsid w:val="00A9577F"/>
    <w:rsid w:val="00A9618E"/>
    <w:rsid w:val="00AA1C49"/>
    <w:rsid w:val="00AA1D79"/>
    <w:rsid w:val="00AA2B74"/>
    <w:rsid w:val="00AA6FC0"/>
    <w:rsid w:val="00AB37B8"/>
    <w:rsid w:val="00AB3F2D"/>
    <w:rsid w:val="00AB4493"/>
    <w:rsid w:val="00AB7211"/>
    <w:rsid w:val="00AC155F"/>
    <w:rsid w:val="00AC15FC"/>
    <w:rsid w:val="00AC291B"/>
    <w:rsid w:val="00AC2F5E"/>
    <w:rsid w:val="00AC5E2B"/>
    <w:rsid w:val="00AC75DC"/>
    <w:rsid w:val="00AE09F0"/>
    <w:rsid w:val="00AE2EA4"/>
    <w:rsid w:val="00AE2F87"/>
    <w:rsid w:val="00AE3596"/>
    <w:rsid w:val="00AF08B6"/>
    <w:rsid w:val="00AF33E7"/>
    <w:rsid w:val="00AF6242"/>
    <w:rsid w:val="00B00515"/>
    <w:rsid w:val="00B0335E"/>
    <w:rsid w:val="00B04AB7"/>
    <w:rsid w:val="00B053FB"/>
    <w:rsid w:val="00B05CE6"/>
    <w:rsid w:val="00B1723B"/>
    <w:rsid w:val="00B173D3"/>
    <w:rsid w:val="00B2584B"/>
    <w:rsid w:val="00B318A7"/>
    <w:rsid w:val="00B3463D"/>
    <w:rsid w:val="00B36A9F"/>
    <w:rsid w:val="00B37928"/>
    <w:rsid w:val="00B4018F"/>
    <w:rsid w:val="00B405EA"/>
    <w:rsid w:val="00B4095E"/>
    <w:rsid w:val="00B4461C"/>
    <w:rsid w:val="00B45ECA"/>
    <w:rsid w:val="00B46C98"/>
    <w:rsid w:val="00B52851"/>
    <w:rsid w:val="00B52AD2"/>
    <w:rsid w:val="00B54A94"/>
    <w:rsid w:val="00B611CB"/>
    <w:rsid w:val="00B62A80"/>
    <w:rsid w:val="00B7755C"/>
    <w:rsid w:val="00B77E8B"/>
    <w:rsid w:val="00B84D88"/>
    <w:rsid w:val="00B8672F"/>
    <w:rsid w:val="00B90525"/>
    <w:rsid w:val="00B91B35"/>
    <w:rsid w:val="00BA052E"/>
    <w:rsid w:val="00BA09C8"/>
    <w:rsid w:val="00BA0FB0"/>
    <w:rsid w:val="00BA36D3"/>
    <w:rsid w:val="00BB65CC"/>
    <w:rsid w:val="00BB6C1B"/>
    <w:rsid w:val="00BC01AF"/>
    <w:rsid w:val="00BC1013"/>
    <w:rsid w:val="00BC3CCA"/>
    <w:rsid w:val="00BC5F6F"/>
    <w:rsid w:val="00BD0BAE"/>
    <w:rsid w:val="00BD3801"/>
    <w:rsid w:val="00BD73F8"/>
    <w:rsid w:val="00BE00E3"/>
    <w:rsid w:val="00BE6D2B"/>
    <w:rsid w:val="00BE7937"/>
    <w:rsid w:val="00BF0EA8"/>
    <w:rsid w:val="00BF334B"/>
    <w:rsid w:val="00BF5575"/>
    <w:rsid w:val="00C03575"/>
    <w:rsid w:val="00C075FE"/>
    <w:rsid w:val="00C1359F"/>
    <w:rsid w:val="00C14DC4"/>
    <w:rsid w:val="00C16113"/>
    <w:rsid w:val="00C207DB"/>
    <w:rsid w:val="00C21A73"/>
    <w:rsid w:val="00C238C4"/>
    <w:rsid w:val="00C24FA8"/>
    <w:rsid w:val="00C2613A"/>
    <w:rsid w:val="00C307DC"/>
    <w:rsid w:val="00C33932"/>
    <w:rsid w:val="00C36BC1"/>
    <w:rsid w:val="00C401CF"/>
    <w:rsid w:val="00C46847"/>
    <w:rsid w:val="00C47C59"/>
    <w:rsid w:val="00C522DF"/>
    <w:rsid w:val="00C52616"/>
    <w:rsid w:val="00C532EC"/>
    <w:rsid w:val="00C60213"/>
    <w:rsid w:val="00C60A1F"/>
    <w:rsid w:val="00C625C2"/>
    <w:rsid w:val="00C66177"/>
    <w:rsid w:val="00C66ACA"/>
    <w:rsid w:val="00C7130B"/>
    <w:rsid w:val="00C76B48"/>
    <w:rsid w:val="00C77632"/>
    <w:rsid w:val="00C778A1"/>
    <w:rsid w:val="00C77AD4"/>
    <w:rsid w:val="00C94CB9"/>
    <w:rsid w:val="00CA294A"/>
    <w:rsid w:val="00CA7D9F"/>
    <w:rsid w:val="00CB1836"/>
    <w:rsid w:val="00CB38C0"/>
    <w:rsid w:val="00CB7AFF"/>
    <w:rsid w:val="00CC4F90"/>
    <w:rsid w:val="00CC5480"/>
    <w:rsid w:val="00CC5E1C"/>
    <w:rsid w:val="00CC7500"/>
    <w:rsid w:val="00CC7C0B"/>
    <w:rsid w:val="00CD480F"/>
    <w:rsid w:val="00CD506C"/>
    <w:rsid w:val="00CD53E1"/>
    <w:rsid w:val="00CD53E8"/>
    <w:rsid w:val="00CD637F"/>
    <w:rsid w:val="00CD7232"/>
    <w:rsid w:val="00CE03B2"/>
    <w:rsid w:val="00CE0E5D"/>
    <w:rsid w:val="00CE1373"/>
    <w:rsid w:val="00CE4135"/>
    <w:rsid w:val="00CE50F3"/>
    <w:rsid w:val="00CE6DFC"/>
    <w:rsid w:val="00CE7813"/>
    <w:rsid w:val="00D0759E"/>
    <w:rsid w:val="00D10340"/>
    <w:rsid w:val="00D11F15"/>
    <w:rsid w:val="00D12255"/>
    <w:rsid w:val="00D16E0F"/>
    <w:rsid w:val="00D21A2D"/>
    <w:rsid w:val="00D260D8"/>
    <w:rsid w:val="00D31197"/>
    <w:rsid w:val="00D31608"/>
    <w:rsid w:val="00D33002"/>
    <w:rsid w:val="00D33921"/>
    <w:rsid w:val="00D34369"/>
    <w:rsid w:val="00D45213"/>
    <w:rsid w:val="00D472D8"/>
    <w:rsid w:val="00D5107F"/>
    <w:rsid w:val="00D55047"/>
    <w:rsid w:val="00D57C56"/>
    <w:rsid w:val="00D61457"/>
    <w:rsid w:val="00D805AB"/>
    <w:rsid w:val="00D828ED"/>
    <w:rsid w:val="00D83C3F"/>
    <w:rsid w:val="00D875D2"/>
    <w:rsid w:val="00D90AD4"/>
    <w:rsid w:val="00D9178C"/>
    <w:rsid w:val="00DA42A3"/>
    <w:rsid w:val="00DA4D13"/>
    <w:rsid w:val="00DB7D8D"/>
    <w:rsid w:val="00DC22C8"/>
    <w:rsid w:val="00DD543A"/>
    <w:rsid w:val="00DD7140"/>
    <w:rsid w:val="00DE46E8"/>
    <w:rsid w:val="00DE4AA3"/>
    <w:rsid w:val="00DE5BBD"/>
    <w:rsid w:val="00DE5F85"/>
    <w:rsid w:val="00DF01A4"/>
    <w:rsid w:val="00DF0B94"/>
    <w:rsid w:val="00DF3E0F"/>
    <w:rsid w:val="00DF456A"/>
    <w:rsid w:val="00DF48F2"/>
    <w:rsid w:val="00DF5201"/>
    <w:rsid w:val="00E0445A"/>
    <w:rsid w:val="00E10D23"/>
    <w:rsid w:val="00E1414E"/>
    <w:rsid w:val="00E15CB8"/>
    <w:rsid w:val="00E16063"/>
    <w:rsid w:val="00E21498"/>
    <w:rsid w:val="00E24FD9"/>
    <w:rsid w:val="00E26374"/>
    <w:rsid w:val="00E32AC0"/>
    <w:rsid w:val="00E33546"/>
    <w:rsid w:val="00E45AA9"/>
    <w:rsid w:val="00E46656"/>
    <w:rsid w:val="00E53D01"/>
    <w:rsid w:val="00E56D81"/>
    <w:rsid w:val="00E61F45"/>
    <w:rsid w:val="00E638F8"/>
    <w:rsid w:val="00E670E8"/>
    <w:rsid w:val="00E672F4"/>
    <w:rsid w:val="00E710A9"/>
    <w:rsid w:val="00E72056"/>
    <w:rsid w:val="00E7252B"/>
    <w:rsid w:val="00E75961"/>
    <w:rsid w:val="00E75E6D"/>
    <w:rsid w:val="00E773D8"/>
    <w:rsid w:val="00E83649"/>
    <w:rsid w:val="00E8657E"/>
    <w:rsid w:val="00E867FA"/>
    <w:rsid w:val="00E93D3E"/>
    <w:rsid w:val="00E950B1"/>
    <w:rsid w:val="00EA2778"/>
    <w:rsid w:val="00EB2958"/>
    <w:rsid w:val="00EB2AF2"/>
    <w:rsid w:val="00EB51E1"/>
    <w:rsid w:val="00EB5E3F"/>
    <w:rsid w:val="00EB63D0"/>
    <w:rsid w:val="00EB6D27"/>
    <w:rsid w:val="00EC00B2"/>
    <w:rsid w:val="00EC0F7C"/>
    <w:rsid w:val="00EC151B"/>
    <w:rsid w:val="00EC1DD0"/>
    <w:rsid w:val="00EC2A3B"/>
    <w:rsid w:val="00EC625B"/>
    <w:rsid w:val="00EC6585"/>
    <w:rsid w:val="00ED1C69"/>
    <w:rsid w:val="00ED3190"/>
    <w:rsid w:val="00ED4CCF"/>
    <w:rsid w:val="00ED5173"/>
    <w:rsid w:val="00ED7B6D"/>
    <w:rsid w:val="00EE3D5A"/>
    <w:rsid w:val="00EF137B"/>
    <w:rsid w:val="00EF4A80"/>
    <w:rsid w:val="00EF4BCD"/>
    <w:rsid w:val="00EF535B"/>
    <w:rsid w:val="00EF5C2E"/>
    <w:rsid w:val="00EF5CE0"/>
    <w:rsid w:val="00EF75BC"/>
    <w:rsid w:val="00F0242F"/>
    <w:rsid w:val="00F02BBA"/>
    <w:rsid w:val="00F03F5A"/>
    <w:rsid w:val="00F06556"/>
    <w:rsid w:val="00F15BDC"/>
    <w:rsid w:val="00F1695A"/>
    <w:rsid w:val="00F17A3E"/>
    <w:rsid w:val="00F21ADA"/>
    <w:rsid w:val="00F22091"/>
    <w:rsid w:val="00F23E6F"/>
    <w:rsid w:val="00F24285"/>
    <w:rsid w:val="00F30913"/>
    <w:rsid w:val="00F3126C"/>
    <w:rsid w:val="00F34780"/>
    <w:rsid w:val="00F35AF0"/>
    <w:rsid w:val="00F3634D"/>
    <w:rsid w:val="00F37886"/>
    <w:rsid w:val="00F414B3"/>
    <w:rsid w:val="00F444E5"/>
    <w:rsid w:val="00F45A59"/>
    <w:rsid w:val="00F47DEA"/>
    <w:rsid w:val="00F54BAA"/>
    <w:rsid w:val="00F55BB8"/>
    <w:rsid w:val="00F57918"/>
    <w:rsid w:val="00F57E11"/>
    <w:rsid w:val="00F6211D"/>
    <w:rsid w:val="00F64B5D"/>
    <w:rsid w:val="00F64BDD"/>
    <w:rsid w:val="00F6526E"/>
    <w:rsid w:val="00F67515"/>
    <w:rsid w:val="00F70996"/>
    <w:rsid w:val="00F72FA5"/>
    <w:rsid w:val="00F74139"/>
    <w:rsid w:val="00F85EF5"/>
    <w:rsid w:val="00F87BAD"/>
    <w:rsid w:val="00F9067F"/>
    <w:rsid w:val="00F91320"/>
    <w:rsid w:val="00F924D9"/>
    <w:rsid w:val="00FA2D2F"/>
    <w:rsid w:val="00FA53F4"/>
    <w:rsid w:val="00FA6A92"/>
    <w:rsid w:val="00FA70C5"/>
    <w:rsid w:val="00FA76AE"/>
    <w:rsid w:val="00FB37F1"/>
    <w:rsid w:val="00FB431F"/>
    <w:rsid w:val="00FB5F0B"/>
    <w:rsid w:val="00FB77A4"/>
    <w:rsid w:val="00FC09FC"/>
    <w:rsid w:val="00FC2F01"/>
    <w:rsid w:val="00FC48C4"/>
    <w:rsid w:val="00FC4E39"/>
    <w:rsid w:val="00FC56E0"/>
    <w:rsid w:val="00FD0A86"/>
    <w:rsid w:val="00FD710F"/>
    <w:rsid w:val="00FE0D46"/>
    <w:rsid w:val="00FE2E1B"/>
    <w:rsid w:val="00FE4313"/>
    <w:rsid w:val="00FE5C78"/>
    <w:rsid w:val="00FE5F49"/>
    <w:rsid w:val="00FE6BBA"/>
    <w:rsid w:val="00FE6C5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2778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EA2778"/>
    <w:pPr>
      <w:keepNext/>
      <w:jc w:val="right"/>
      <w:outlineLvl w:val="0"/>
    </w:pPr>
    <w:rPr>
      <w:b/>
      <w:sz w:val="36"/>
      <w:lang w:val="x-none"/>
    </w:rPr>
  </w:style>
  <w:style w:type="paragraph" w:styleId="2">
    <w:name w:val="heading 2"/>
    <w:basedOn w:val="a"/>
    <w:next w:val="a"/>
    <w:link w:val="20"/>
    <w:qFormat/>
    <w:rsid w:val="00EA2778"/>
    <w:pPr>
      <w:keepNext/>
      <w:jc w:val="center"/>
      <w:outlineLvl w:val="1"/>
    </w:pPr>
    <w:rPr>
      <w:b/>
      <w:sz w:val="44"/>
      <w:lang w:val="x-none"/>
    </w:rPr>
  </w:style>
  <w:style w:type="paragraph" w:styleId="3">
    <w:name w:val="heading 3"/>
    <w:basedOn w:val="a"/>
    <w:next w:val="a"/>
    <w:link w:val="30"/>
    <w:qFormat/>
    <w:rsid w:val="00EA2778"/>
    <w:pPr>
      <w:keepNext/>
      <w:jc w:val="center"/>
      <w:outlineLvl w:val="2"/>
    </w:pPr>
    <w:rPr>
      <w:b/>
      <w:sz w:val="36"/>
      <w:lang w:val="x-none"/>
    </w:rPr>
  </w:style>
  <w:style w:type="paragraph" w:styleId="9">
    <w:name w:val="heading 9"/>
    <w:basedOn w:val="a"/>
    <w:next w:val="a"/>
    <w:link w:val="90"/>
    <w:unhideWhenUsed/>
    <w:qFormat/>
    <w:rsid w:val="00E720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EA2778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rsid w:val="00EA2778"/>
    <w:rPr>
      <w:color w:val="0000FF"/>
      <w:u w:val="single"/>
    </w:rPr>
  </w:style>
  <w:style w:type="paragraph" w:styleId="21">
    <w:name w:val="Body Text 2"/>
    <w:basedOn w:val="a"/>
    <w:link w:val="22"/>
    <w:rsid w:val="00EA2778"/>
    <w:rPr>
      <w:b/>
      <w:bCs/>
      <w:sz w:val="20"/>
      <w:lang w:val="x-none"/>
    </w:rPr>
  </w:style>
  <w:style w:type="character" w:customStyle="1" w:styleId="22">
    <w:name w:val="Основной текст 2 Знак"/>
    <w:link w:val="21"/>
    <w:rsid w:val="00EA2778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EA2778"/>
    <w:rPr>
      <w:sz w:val="20"/>
      <w:lang w:val="x-none"/>
    </w:rPr>
  </w:style>
  <w:style w:type="character" w:customStyle="1" w:styleId="32">
    <w:name w:val="Основной текст 3 Знак"/>
    <w:link w:val="31"/>
    <w:rsid w:val="00EA277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2778"/>
    <w:pPr>
      <w:spacing w:after="120"/>
    </w:pPr>
    <w:rPr>
      <w:sz w:val="20"/>
      <w:lang w:val="x-none"/>
    </w:rPr>
  </w:style>
  <w:style w:type="character" w:customStyle="1" w:styleId="a5">
    <w:name w:val="Основной текст Знак"/>
    <w:link w:val="a4"/>
    <w:rsid w:val="00EA2778"/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customStyle="1" w:styleId="1-21">
    <w:name w:val="Средняя заливка 1 - Акцент 21"/>
    <w:uiPriority w:val="1"/>
    <w:qFormat/>
    <w:rsid w:val="00465AA6"/>
    <w:rPr>
      <w:rFonts w:ascii="Arial" w:eastAsia="Times New Roman" w:hAnsi="Arial"/>
      <w:sz w:val="24"/>
    </w:rPr>
  </w:style>
  <w:style w:type="paragraph" w:customStyle="1" w:styleId="2-41">
    <w:name w:val="Средний список 2 - Акцент 41"/>
    <w:basedOn w:val="a"/>
    <w:uiPriority w:val="34"/>
    <w:qFormat/>
    <w:rsid w:val="001510AB"/>
    <w:pPr>
      <w:ind w:left="720"/>
      <w:contextualSpacing/>
    </w:pPr>
  </w:style>
  <w:style w:type="paragraph" w:styleId="aa">
    <w:name w:val="Normal (Web)"/>
    <w:basedOn w:val="a"/>
    <w:rsid w:val="00633B28"/>
    <w:pPr>
      <w:ind w:firstLine="300"/>
    </w:pPr>
    <w:rPr>
      <w:rFonts w:ascii="Verdana" w:hAnsi="Verdana"/>
      <w:sz w:val="18"/>
      <w:szCs w:val="18"/>
    </w:rPr>
  </w:style>
  <w:style w:type="paragraph" w:customStyle="1" w:styleId="2-42">
    <w:name w:val="Средний список 2 - Акцент 42"/>
    <w:basedOn w:val="a"/>
    <w:uiPriority w:val="34"/>
    <w:qFormat/>
    <w:rsid w:val="00F9067F"/>
    <w:pPr>
      <w:ind w:left="708"/>
    </w:pPr>
  </w:style>
  <w:style w:type="paragraph" w:customStyle="1" w:styleId="-31">
    <w:name w:val="Цветная заливка - Акцент 31"/>
    <w:basedOn w:val="a"/>
    <w:uiPriority w:val="34"/>
    <w:qFormat/>
    <w:rsid w:val="008C44A3"/>
    <w:pPr>
      <w:ind w:left="708"/>
    </w:pPr>
  </w:style>
  <w:style w:type="paragraph" w:styleId="ab">
    <w:name w:val="Balloon Text"/>
    <w:basedOn w:val="a"/>
    <w:link w:val="ac"/>
    <w:rsid w:val="0001626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1626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D27D1"/>
    <w:pPr>
      <w:ind w:left="708"/>
    </w:pPr>
  </w:style>
  <w:style w:type="character" w:styleId="ae">
    <w:name w:val="annotation reference"/>
    <w:rsid w:val="00A04766"/>
    <w:rPr>
      <w:sz w:val="16"/>
      <w:szCs w:val="16"/>
    </w:rPr>
  </w:style>
  <w:style w:type="paragraph" w:styleId="af">
    <w:name w:val="annotation text"/>
    <w:basedOn w:val="a"/>
    <w:link w:val="af0"/>
    <w:rsid w:val="00A04766"/>
    <w:rPr>
      <w:sz w:val="20"/>
      <w:lang w:val="x-none" w:eastAsia="x-none"/>
    </w:rPr>
  </w:style>
  <w:style w:type="character" w:customStyle="1" w:styleId="af0">
    <w:name w:val="Текст примечания Знак"/>
    <w:link w:val="af"/>
    <w:rsid w:val="00A04766"/>
    <w:rPr>
      <w:rFonts w:ascii="Arial" w:eastAsia="Times New Roman" w:hAnsi="Arial"/>
    </w:rPr>
  </w:style>
  <w:style w:type="paragraph" w:styleId="af1">
    <w:name w:val="annotation subject"/>
    <w:basedOn w:val="af"/>
    <w:next w:val="af"/>
    <w:link w:val="af2"/>
    <w:rsid w:val="00A04766"/>
    <w:rPr>
      <w:b/>
      <w:bCs/>
    </w:rPr>
  </w:style>
  <w:style w:type="character" w:customStyle="1" w:styleId="af2">
    <w:name w:val="Тема примечания Знак"/>
    <w:link w:val="af1"/>
    <w:rsid w:val="00A04766"/>
    <w:rPr>
      <w:rFonts w:ascii="Arial" w:eastAsia="Times New Roman" w:hAnsi="Arial"/>
      <w:b/>
      <w:bCs/>
    </w:rPr>
  </w:style>
  <w:style w:type="table" w:styleId="af3">
    <w:name w:val="Table Grid"/>
    <w:basedOn w:val="a1"/>
    <w:rsid w:val="00BB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720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Body Text Indent"/>
    <w:basedOn w:val="a"/>
    <w:link w:val="af5"/>
    <w:rsid w:val="00E720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72056"/>
    <w:rPr>
      <w:rFonts w:ascii="Arial" w:eastAsia="Times New Roman" w:hAnsi="Arial"/>
      <w:sz w:val="24"/>
    </w:rPr>
  </w:style>
  <w:style w:type="paragraph" w:styleId="af6">
    <w:name w:val="No Spacing"/>
    <w:uiPriority w:val="1"/>
    <w:qFormat/>
    <w:rsid w:val="00934483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2363D1"/>
    <w:pPr>
      <w:jc w:val="center"/>
    </w:pPr>
    <w:rPr>
      <w:rFonts w:ascii="Times New Roman" w:hAnsi="Times New Roman"/>
      <w:sz w:val="28"/>
    </w:rPr>
  </w:style>
  <w:style w:type="character" w:customStyle="1" w:styleId="af8">
    <w:name w:val="Название Знак"/>
    <w:basedOn w:val="a0"/>
    <w:link w:val="af7"/>
    <w:uiPriority w:val="99"/>
    <w:rsid w:val="002363D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46F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Block Text"/>
    <w:basedOn w:val="a"/>
    <w:rsid w:val="007C68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2778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EA2778"/>
    <w:pPr>
      <w:keepNext/>
      <w:jc w:val="right"/>
      <w:outlineLvl w:val="0"/>
    </w:pPr>
    <w:rPr>
      <w:b/>
      <w:sz w:val="36"/>
      <w:lang w:val="x-none"/>
    </w:rPr>
  </w:style>
  <w:style w:type="paragraph" w:styleId="2">
    <w:name w:val="heading 2"/>
    <w:basedOn w:val="a"/>
    <w:next w:val="a"/>
    <w:link w:val="20"/>
    <w:qFormat/>
    <w:rsid w:val="00EA2778"/>
    <w:pPr>
      <w:keepNext/>
      <w:jc w:val="center"/>
      <w:outlineLvl w:val="1"/>
    </w:pPr>
    <w:rPr>
      <w:b/>
      <w:sz w:val="44"/>
      <w:lang w:val="x-none"/>
    </w:rPr>
  </w:style>
  <w:style w:type="paragraph" w:styleId="3">
    <w:name w:val="heading 3"/>
    <w:basedOn w:val="a"/>
    <w:next w:val="a"/>
    <w:link w:val="30"/>
    <w:qFormat/>
    <w:rsid w:val="00EA2778"/>
    <w:pPr>
      <w:keepNext/>
      <w:jc w:val="center"/>
      <w:outlineLvl w:val="2"/>
    </w:pPr>
    <w:rPr>
      <w:b/>
      <w:sz w:val="36"/>
      <w:lang w:val="x-none"/>
    </w:rPr>
  </w:style>
  <w:style w:type="paragraph" w:styleId="9">
    <w:name w:val="heading 9"/>
    <w:basedOn w:val="a"/>
    <w:next w:val="a"/>
    <w:link w:val="90"/>
    <w:unhideWhenUsed/>
    <w:qFormat/>
    <w:rsid w:val="00E720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EA2778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30">
    <w:name w:val="Заголовок 3 Знак"/>
    <w:link w:val="3"/>
    <w:rsid w:val="00EA2778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rsid w:val="00EA2778"/>
    <w:rPr>
      <w:color w:val="0000FF"/>
      <w:u w:val="single"/>
    </w:rPr>
  </w:style>
  <w:style w:type="paragraph" w:styleId="21">
    <w:name w:val="Body Text 2"/>
    <w:basedOn w:val="a"/>
    <w:link w:val="22"/>
    <w:rsid w:val="00EA2778"/>
    <w:rPr>
      <w:b/>
      <w:bCs/>
      <w:sz w:val="20"/>
      <w:lang w:val="x-none"/>
    </w:rPr>
  </w:style>
  <w:style w:type="character" w:customStyle="1" w:styleId="22">
    <w:name w:val="Основной текст 2 Знак"/>
    <w:link w:val="21"/>
    <w:rsid w:val="00EA2778"/>
    <w:rPr>
      <w:rFonts w:ascii="Arial" w:eastAsia="Times New Roman" w:hAnsi="Arial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EA2778"/>
    <w:rPr>
      <w:sz w:val="20"/>
      <w:lang w:val="x-none"/>
    </w:rPr>
  </w:style>
  <w:style w:type="character" w:customStyle="1" w:styleId="32">
    <w:name w:val="Основной текст 3 Знак"/>
    <w:link w:val="31"/>
    <w:rsid w:val="00EA2778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A2778"/>
    <w:pPr>
      <w:spacing w:after="120"/>
    </w:pPr>
    <w:rPr>
      <w:sz w:val="20"/>
      <w:lang w:val="x-none"/>
    </w:rPr>
  </w:style>
  <w:style w:type="character" w:customStyle="1" w:styleId="a5">
    <w:name w:val="Основной текст Знак"/>
    <w:link w:val="a4"/>
    <w:rsid w:val="00EA2778"/>
    <w:rPr>
      <w:rFonts w:ascii="Arial" w:eastAsia="Times New Roman" w:hAnsi="Arial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277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rsid w:val="00EA2778"/>
    <w:rPr>
      <w:rFonts w:ascii="Arial" w:eastAsia="Times New Roman" w:hAnsi="Arial" w:cs="Times New Roman"/>
      <w:szCs w:val="20"/>
      <w:lang w:eastAsia="ru-RU"/>
    </w:rPr>
  </w:style>
  <w:style w:type="paragraph" w:customStyle="1" w:styleId="1-21">
    <w:name w:val="Средняя заливка 1 - Акцент 21"/>
    <w:uiPriority w:val="1"/>
    <w:qFormat/>
    <w:rsid w:val="00465AA6"/>
    <w:rPr>
      <w:rFonts w:ascii="Arial" w:eastAsia="Times New Roman" w:hAnsi="Arial"/>
      <w:sz w:val="24"/>
    </w:rPr>
  </w:style>
  <w:style w:type="paragraph" w:customStyle="1" w:styleId="2-41">
    <w:name w:val="Средний список 2 - Акцент 41"/>
    <w:basedOn w:val="a"/>
    <w:uiPriority w:val="34"/>
    <w:qFormat/>
    <w:rsid w:val="001510AB"/>
    <w:pPr>
      <w:ind w:left="720"/>
      <w:contextualSpacing/>
    </w:pPr>
  </w:style>
  <w:style w:type="paragraph" w:styleId="aa">
    <w:name w:val="Normal (Web)"/>
    <w:basedOn w:val="a"/>
    <w:rsid w:val="00633B28"/>
    <w:pPr>
      <w:ind w:firstLine="300"/>
    </w:pPr>
    <w:rPr>
      <w:rFonts w:ascii="Verdana" w:hAnsi="Verdana"/>
      <w:sz w:val="18"/>
      <w:szCs w:val="18"/>
    </w:rPr>
  </w:style>
  <w:style w:type="paragraph" w:customStyle="1" w:styleId="2-42">
    <w:name w:val="Средний список 2 - Акцент 42"/>
    <w:basedOn w:val="a"/>
    <w:uiPriority w:val="34"/>
    <w:qFormat/>
    <w:rsid w:val="00F9067F"/>
    <w:pPr>
      <w:ind w:left="708"/>
    </w:pPr>
  </w:style>
  <w:style w:type="paragraph" w:customStyle="1" w:styleId="-31">
    <w:name w:val="Цветная заливка - Акцент 31"/>
    <w:basedOn w:val="a"/>
    <w:uiPriority w:val="34"/>
    <w:qFormat/>
    <w:rsid w:val="008C44A3"/>
    <w:pPr>
      <w:ind w:left="708"/>
    </w:pPr>
  </w:style>
  <w:style w:type="paragraph" w:styleId="ab">
    <w:name w:val="Balloon Text"/>
    <w:basedOn w:val="a"/>
    <w:link w:val="ac"/>
    <w:rsid w:val="0001626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1626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D27D1"/>
    <w:pPr>
      <w:ind w:left="708"/>
    </w:pPr>
  </w:style>
  <w:style w:type="character" w:styleId="ae">
    <w:name w:val="annotation reference"/>
    <w:rsid w:val="00A04766"/>
    <w:rPr>
      <w:sz w:val="16"/>
      <w:szCs w:val="16"/>
    </w:rPr>
  </w:style>
  <w:style w:type="paragraph" w:styleId="af">
    <w:name w:val="annotation text"/>
    <w:basedOn w:val="a"/>
    <w:link w:val="af0"/>
    <w:rsid w:val="00A04766"/>
    <w:rPr>
      <w:sz w:val="20"/>
      <w:lang w:val="x-none" w:eastAsia="x-none"/>
    </w:rPr>
  </w:style>
  <w:style w:type="character" w:customStyle="1" w:styleId="af0">
    <w:name w:val="Текст примечания Знак"/>
    <w:link w:val="af"/>
    <w:rsid w:val="00A04766"/>
    <w:rPr>
      <w:rFonts w:ascii="Arial" w:eastAsia="Times New Roman" w:hAnsi="Arial"/>
    </w:rPr>
  </w:style>
  <w:style w:type="paragraph" w:styleId="af1">
    <w:name w:val="annotation subject"/>
    <w:basedOn w:val="af"/>
    <w:next w:val="af"/>
    <w:link w:val="af2"/>
    <w:rsid w:val="00A04766"/>
    <w:rPr>
      <w:b/>
      <w:bCs/>
    </w:rPr>
  </w:style>
  <w:style w:type="character" w:customStyle="1" w:styleId="af2">
    <w:name w:val="Тема примечания Знак"/>
    <w:link w:val="af1"/>
    <w:rsid w:val="00A04766"/>
    <w:rPr>
      <w:rFonts w:ascii="Arial" w:eastAsia="Times New Roman" w:hAnsi="Arial"/>
      <w:b/>
      <w:bCs/>
    </w:rPr>
  </w:style>
  <w:style w:type="table" w:styleId="af3">
    <w:name w:val="Table Grid"/>
    <w:basedOn w:val="a1"/>
    <w:rsid w:val="00BB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720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Body Text Indent"/>
    <w:basedOn w:val="a"/>
    <w:link w:val="af5"/>
    <w:rsid w:val="00E720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72056"/>
    <w:rPr>
      <w:rFonts w:ascii="Arial" w:eastAsia="Times New Roman" w:hAnsi="Arial"/>
      <w:sz w:val="24"/>
    </w:rPr>
  </w:style>
  <w:style w:type="paragraph" w:styleId="af6">
    <w:name w:val="No Spacing"/>
    <w:uiPriority w:val="1"/>
    <w:qFormat/>
    <w:rsid w:val="00934483"/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2363D1"/>
    <w:pPr>
      <w:jc w:val="center"/>
    </w:pPr>
    <w:rPr>
      <w:rFonts w:ascii="Times New Roman" w:hAnsi="Times New Roman"/>
      <w:sz w:val="28"/>
    </w:rPr>
  </w:style>
  <w:style w:type="character" w:customStyle="1" w:styleId="af8">
    <w:name w:val="Название Знак"/>
    <w:basedOn w:val="a0"/>
    <w:link w:val="af7"/>
    <w:uiPriority w:val="99"/>
    <w:rsid w:val="002363D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746F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Block Text"/>
    <w:basedOn w:val="a"/>
    <w:rsid w:val="007C68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f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C113-F7AA-4B5F-BB76-EFA6941E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8732</Words>
  <Characters>57514</Characters>
  <Application>Microsoft Office Word</Application>
  <DocSecurity>0</DocSecurity>
  <Lines>479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HOME</Company>
  <LinksUpToDate>false</LinksUpToDate>
  <CharactersWithSpaces>66114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http://www.rfs.ru/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Natalya Medvedeva</dc:creator>
  <cp:lastModifiedBy>Базовкина Дарья</cp:lastModifiedBy>
  <cp:revision>4</cp:revision>
  <cp:lastPrinted>2016-05-20T12:55:00Z</cp:lastPrinted>
  <dcterms:created xsi:type="dcterms:W3CDTF">2017-06-20T08:18:00Z</dcterms:created>
  <dcterms:modified xsi:type="dcterms:W3CDTF">2017-06-20T08:20:00Z</dcterms:modified>
</cp:coreProperties>
</file>